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3DC3DC" w14:textId="32D0C7F9" w:rsidR="00B3419C" w:rsidRPr="00C1178E" w:rsidRDefault="00B3419C" w:rsidP="00B3419C">
      <w:pPr>
        <w:spacing w:line="330" w:lineRule="atLeast"/>
        <w:jc w:val="both"/>
        <w:rPr>
          <w:rFonts w:ascii="Calibri" w:hAnsi="Calibri" w:cs="Calibri"/>
        </w:rPr>
      </w:pPr>
      <w:r>
        <w:rPr>
          <w:rFonts w:ascii="Calibri" w:hAnsi="Calibri" w:cs="Calibri"/>
          <w:noProof/>
        </w:rPr>
        <mc:AlternateContent>
          <mc:Choice Requires="wps">
            <w:drawing>
              <wp:anchor distT="0" distB="0" distL="114300" distR="114300" simplePos="0" relativeHeight="251659264" behindDoc="0" locked="0" layoutInCell="1" allowOverlap="1" wp14:anchorId="591C70CE" wp14:editId="680B9AFA">
                <wp:simplePos x="0" y="0"/>
                <wp:positionH relativeFrom="column">
                  <wp:posOffset>-34636</wp:posOffset>
                </wp:positionH>
                <wp:positionV relativeFrom="paragraph">
                  <wp:posOffset>-69273</wp:posOffset>
                </wp:positionV>
                <wp:extent cx="2440940" cy="1267691"/>
                <wp:effectExtent l="0" t="0" r="0" b="8890"/>
                <wp:wrapNone/>
                <wp:docPr id="1469335293" name="Πλαίσιο κειμένου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40940" cy="1267691"/>
                        </a:xfrm>
                        <a:prstGeom prst="rect">
                          <a:avLst/>
                        </a:prstGeom>
                        <a:solidFill>
                          <a:srgbClr val="FFFFFF"/>
                        </a:solidFill>
                        <a:ln>
                          <a:noFill/>
                        </a:ln>
                        <a:extLst>
                          <a:ext uri="{91240B29-F687-4F45-9708-019B960494DF}">
                            <a14:hiddenLine xmlns:a14="http://schemas.microsoft.com/office/drawing/2010/main" w="28575" cap="rnd">
                              <a:solidFill>
                                <a:srgbClr val="000000"/>
                              </a:solidFill>
                              <a:prstDash val="sysDot"/>
                              <a:miter lim="800000"/>
                              <a:headEnd/>
                              <a:tailEnd/>
                            </a14:hiddenLine>
                          </a:ext>
                        </a:extLst>
                      </wps:spPr>
                      <wps:txbx>
                        <w:txbxContent>
                          <w:p w14:paraId="33206455" w14:textId="77777777" w:rsidR="00B3419C" w:rsidRDefault="00B3419C" w:rsidP="00B3419C">
                            <w:pPr>
                              <w:jc w:val="center"/>
                              <w:rPr>
                                <w:color w:val="333399"/>
                                <w:lang w:val="en-US"/>
                              </w:rPr>
                            </w:pPr>
                            <w:r>
                              <w:rPr>
                                <w:noProof/>
                                <w:color w:val="333399"/>
                              </w:rPr>
                              <w:drawing>
                                <wp:inline distT="0" distB="0" distL="0" distR="0" wp14:anchorId="5D839862" wp14:editId="1C79D06E">
                                  <wp:extent cx="413385" cy="413385"/>
                                  <wp:effectExtent l="19050" t="0" r="5715" b="0"/>
                                  <wp:docPr id="1" name="Picture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
                                          <pic:cNvPicPr>
                                            <a:picLocks noChangeAspect="1" noChangeArrowheads="1"/>
                                          </pic:cNvPicPr>
                                        </pic:nvPicPr>
                                        <pic:blipFill>
                                          <a:blip r:embed="rId4"/>
                                          <a:srcRect/>
                                          <a:stretch>
                                            <a:fillRect/>
                                          </a:stretch>
                                        </pic:blipFill>
                                        <pic:spPr bwMode="auto">
                                          <a:xfrm>
                                            <a:off x="0" y="0"/>
                                            <a:ext cx="413385" cy="413385"/>
                                          </a:xfrm>
                                          <a:prstGeom prst="rect">
                                            <a:avLst/>
                                          </a:prstGeom>
                                          <a:solidFill>
                                            <a:srgbClr val="0000FF"/>
                                          </a:solidFill>
                                          <a:ln w="9525">
                                            <a:noFill/>
                                            <a:miter lim="800000"/>
                                            <a:headEnd/>
                                            <a:tailEnd/>
                                          </a:ln>
                                        </pic:spPr>
                                      </pic:pic>
                                    </a:graphicData>
                                  </a:graphic>
                                </wp:inline>
                              </w:drawing>
                            </w:r>
                          </w:p>
                          <w:p w14:paraId="7CB5CE04" w14:textId="77777777" w:rsidR="00B3419C" w:rsidRPr="00026035" w:rsidRDefault="00B3419C" w:rsidP="00B3419C">
                            <w:pPr>
                              <w:spacing w:after="0" w:line="240" w:lineRule="auto"/>
                              <w:jc w:val="center"/>
                              <w:rPr>
                                <w:rFonts w:cstheme="minorHAnsi"/>
                                <w:color w:val="4F81BD"/>
                                <w:sz w:val="24"/>
                                <w:szCs w:val="24"/>
                              </w:rPr>
                            </w:pPr>
                            <w:r w:rsidRPr="00026035">
                              <w:rPr>
                                <w:rFonts w:cstheme="minorHAnsi"/>
                                <w:color w:val="4F81BD"/>
                                <w:sz w:val="24"/>
                                <w:szCs w:val="24"/>
                              </w:rPr>
                              <w:t>ΕΛΛΗΝΙΚΗ ΔΗΜΟΚΡΑΤΙΑ</w:t>
                            </w:r>
                          </w:p>
                          <w:p w14:paraId="65AD780C" w14:textId="77777777" w:rsidR="00B3419C" w:rsidRPr="00026035" w:rsidRDefault="00B3419C" w:rsidP="00B3419C">
                            <w:pPr>
                              <w:spacing w:after="0" w:line="240" w:lineRule="auto"/>
                              <w:jc w:val="center"/>
                              <w:rPr>
                                <w:rFonts w:cstheme="minorHAnsi"/>
                                <w:color w:val="4F81BD"/>
                                <w:sz w:val="24"/>
                                <w:szCs w:val="24"/>
                              </w:rPr>
                            </w:pPr>
                            <w:r w:rsidRPr="00026035">
                              <w:rPr>
                                <w:rFonts w:cstheme="minorHAnsi"/>
                                <w:color w:val="4F81BD"/>
                                <w:sz w:val="24"/>
                                <w:szCs w:val="24"/>
                              </w:rPr>
                              <w:t>ΥΠΟΥΡΓΕΙΟ ΠΟΛΙΤΙΣΜΟΥ</w:t>
                            </w:r>
                          </w:p>
                          <w:p w14:paraId="4AE3434B" w14:textId="77777777" w:rsidR="00B3419C" w:rsidRPr="00757BD7" w:rsidRDefault="00B3419C" w:rsidP="00B3419C">
                            <w:pPr>
                              <w:spacing w:after="0" w:line="240" w:lineRule="auto"/>
                              <w:jc w:val="center"/>
                              <w:rPr>
                                <w:rFonts w:cstheme="minorHAnsi"/>
                                <w:color w:val="4F81BD"/>
                              </w:rPr>
                            </w:pPr>
                            <w:r w:rsidRPr="00757BD7">
                              <w:rPr>
                                <w:rFonts w:cstheme="minorHAnsi"/>
                                <w:color w:val="4F81BD"/>
                              </w:rPr>
                              <w:t>ΓΡΑΦΕΙΟ ΤΥΠΟΥ</w:t>
                            </w:r>
                          </w:p>
                          <w:p w14:paraId="0B997369" w14:textId="77777777" w:rsidR="00B3419C" w:rsidRDefault="00B3419C" w:rsidP="00B3419C">
                            <w:pPr>
                              <w:spacing w:after="0" w:line="240" w:lineRule="auto"/>
                              <w:jc w:val="center"/>
                              <w:rPr>
                                <w:color w:val="4F81BD"/>
                                <w:sz w:val="20"/>
                                <w:szCs w:val="20"/>
                              </w:rPr>
                            </w:pPr>
                            <w:r>
                              <w:rPr>
                                <w:color w:val="4F81BD"/>
                                <w:sz w:val="20"/>
                                <w:szCs w:val="20"/>
                              </w:rPr>
                              <w:t>------</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91C70CE" id="_x0000_t202" coordsize="21600,21600" o:spt="202" path="m,l,21600r21600,l21600,xe">
                <v:stroke joinstyle="miter"/>
                <v:path gradientshapeok="t" o:connecttype="rect"/>
              </v:shapetype>
              <v:shape id="Πλαίσιο κειμένου 1" o:spid="_x0000_s1026" type="#_x0000_t202" style="position:absolute;left:0;text-align:left;margin-left:-2.75pt;margin-top:-5.45pt;width:192.2pt;height:99.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" stroked="f" strokeweight="2.25pt">
                <v:stroke dashstyle="1 1" endcap="round"/>
                <v:textbox inset="0,0,0,0">
                  <w:txbxContent>
                    <w:p w14:paraId="33206455" w14:textId="77777777" w:rsidR="00B3419C" w:rsidRDefault="00B3419C" w:rsidP="00B3419C">
                      <w:pPr>
                        <w:jc w:val="center"/>
                        <w:rPr>
                          <w:color w:val="333399"/>
                          <w:lang w:val="en-US"/>
                        </w:rPr>
                      </w:pPr>
                      <w:r>
                        <w:rPr>
                          <w:noProof/>
                          <w:color w:val="333399"/>
                        </w:rPr>
                        <w:drawing>
                          <wp:inline distT="0" distB="0" distL="0" distR="0" wp14:anchorId="5D839862" wp14:editId="1C79D06E">
                            <wp:extent cx="413385" cy="413385"/>
                            <wp:effectExtent l="19050" t="0" r="5715" b="0"/>
                            <wp:docPr id="1" name="Picture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
                                    <pic:cNvPicPr>
                                      <a:picLocks noChangeAspect="1" noChangeArrowheads="1"/>
                                    </pic:cNvPicPr>
                                  </pic:nvPicPr>
                                  <pic:blipFill>
                                    <a:blip r:embed="rId4"/>
                                    <a:srcRect/>
                                    <a:stretch>
                                      <a:fillRect/>
                                    </a:stretch>
                                  </pic:blipFill>
                                  <pic:spPr bwMode="auto">
                                    <a:xfrm>
                                      <a:off x="0" y="0"/>
                                      <a:ext cx="413385" cy="413385"/>
                                    </a:xfrm>
                                    <a:prstGeom prst="rect">
                                      <a:avLst/>
                                    </a:prstGeom>
                                    <a:solidFill>
                                      <a:srgbClr val="0000FF"/>
                                    </a:solidFill>
                                    <a:ln w="9525">
                                      <a:noFill/>
                                      <a:miter lim="800000"/>
                                      <a:headEnd/>
                                      <a:tailEnd/>
                                    </a:ln>
                                  </pic:spPr>
                                </pic:pic>
                              </a:graphicData>
                            </a:graphic>
                          </wp:inline>
                        </w:drawing>
                      </w:r>
                    </w:p>
                    <w:p w14:paraId="7CB5CE04" w14:textId="77777777" w:rsidR="00B3419C" w:rsidRPr="00026035" w:rsidRDefault="00B3419C" w:rsidP="00B3419C">
                      <w:pPr>
                        <w:spacing w:after="0" w:line="240" w:lineRule="auto"/>
                        <w:jc w:val="center"/>
                        <w:rPr>
                          <w:rFonts w:cstheme="minorHAnsi"/>
                          <w:color w:val="4F81BD"/>
                          <w:sz w:val="24"/>
                          <w:szCs w:val="24"/>
                        </w:rPr>
                      </w:pPr>
                      <w:r w:rsidRPr="00026035">
                        <w:rPr>
                          <w:rFonts w:cstheme="minorHAnsi"/>
                          <w:color w:val="4F81BD"/>
                          <w:sz w:val="24"/>
                          <w:szCs w:val="24"/>
                        </w:rPr>
                        <w:t>ΕΛΛΗΝΙΚΗ ΔΗΜΟΚΡΑΤΙΑ</w:t>
                      </w:r>
                    </w:p>
                    <w:p w14:paraId="65AD780C" w14:textId="77777777" w:rsidR="00B3419C" w:rsidRPr="00026035" w:rsidRDefault="00B3419C" w:rsidP="00B3419C">
                      <w:pPr>
                        <w:spacing w:after="0" w:line="240" w:lineRule="auto"/>
                        <w:jc w:val="center"/>
                        <w:rPr>
                          <w:rFonts w:cstheme="minorHAnsi"/>
                          <w:color w:val="4F81BD"/>
                          <w:sz w:val="24"/>
                          <w:szCs w:val="24"/>
                        </w:rPr>
                      </w:pPr>
                      <w:r w:rsidRPr="00026035">
                        <w:rPr>
                          <w:rFonts w:cstheme="minorHAnsi"/>
                          <w:color w:val="4F81BD"/>
                          <w:sz w:val="24"/>
                          <w:szCs w:val="24"/>
                        </w:rPr>
                        <w:t>ΥΠΟΥΡΓΕΙΟ ΠΟΛΙΤΙΣΜΟΥ</w:t>
                      </w:r>
                    </w:p>
                    <w:p w14:paraId="4AE3434B" w14:textId="77777777" w:rsidR="00B3419C" w:rsidRPr="00757BD7" w:rsidRDefault="00B3419C" w:rsidP="00B3419C">
                      <w:pPr>
                        <w:spacing w:after="0" w:line="240" w:lineRule="auto"/>
                        <w:jc w:val="center"/>
                        <w:rPr>
                          <w:rFonts w:cstheme="minorHAnsi"/>
                          <w:color w:val="4F81BD"/>
                        </w:rPr>
                      </w:pPr>
                      <w:r w:rsidRPr="00757BD7">
                        <w:rPr>
                          <w:rFonts w:cstheme="minorHAnsi"/>
                          <w:color w:val="4F81BD"/>
                        </w:rPr>
                        <w:t>ΓΡΑΦΕΙΟ ΤΥΠΟΥ</w:t>
                      </w:r>
                    </w:p>
                    <w:p w14:paraId="0B997369" w14:textId="77777777" w:rsidR="00B3419C" w:rsidRDefault="00B3419C" w:rsidP="00B3419C">
                      <w:pPr>
                        <w:spacing w:after="0" w:line="240" w:lineRule="auto"/>
                        <w:jc w:val="center"/>
                        <w:rPr>
                          <w:color w:val="4F81BD"/>
                          <w:sz w:val="20"/>
                          <w:szCs w:val="20"/>
                        </w:rPr>
                      </w:pPr>
                      <w:r>
                        <w:rPr>
                          <w:color w:val="4F81BD"/>
                          <w:sz w:val="20"/>
                          <w:szCs w:val="20"/>
                        </w:rPr>
                        <w:t>------</w:t>
                      </w:r>
                    </w:p>
                  </w:txbxContent>
                </v:textbox>
              </v:shape>
            </w:pict>
          </mc:Fallback>
        </mc:AlternateContent>
      </w:r>
    </w:p>
    <w:p w14:paraId="448F95BB" w14:textId="77777777" w:rsidR="00B3419C" w:rsidRPr="00C1178E" w:rsidRDefault="00B3419C" w:rsidP="00B3419C">
      <w:pPr>
        <w:spacing w:line="330" w:lineRule="atLeast"/>
        <w:jc w:val="both"/>
        <w:rPr>
          <w:rFonts w:ascii="Calibri" w:hAnsi="Calibri" w:cs="Calibri"/>
        </w:rPr>
      </w:pPr>
    </w:p>
    <w:p w14:paraId="536FF35C" w14:textId="77777777" w:rsidR="00B3419C" w:rsidRPr="00C1178E" w:rsidRDefault="00B3419C" w:rsidP="00B3419C">
      <w:pPr>
        <w:spacing w:line="330" w:lineRule="atLeast"/>
        <w:jc w:val="both"/>
        <w:rPr>
          <w:rFonts w:ascii="Calibri" w:hAnsi="Calibri" w:cs="Calibri"/>
        </w:rPr>
      </w:pPr>
    </w:p>
    <w:p w14:paraId="08D7F4C1" w14:textId="77777777" w:rsidR="00B3419C" w:rsidRPr="00C1178E" w:rsidRDefault="00B3419C" w:rsidP="00B3419C">
      <w:pPr>
        <w:spacing w:line="330" w:lineRule="atLeast"/>
        <w:jc w:val="both"/>
        <w:rPr>
          <w:rFonts w:ascii="Calibri" w:hAnsi="Calibri" w:cs="Calibri"/>
        </w:rPr>
      </w:pPr>
    </w:p>
    <w:p w14:paraId="09B14C0F" w14:textId="77777777" w:rsidR="00B3419C" w:rsidRPr="00C1178E" w:rsidRDefault="00B3419C" w:rsidP="00B3419C">
      <w:pPr>
        <w:spacing w:line="330" w:lineRule="atLeast"/>
        <w:jc w:val="both"/>
        <w:rPr>
          <w:rFonts w:eastAsia="Times New Roman" w:cstheme="minorHAnsi"/>
        </w:rPr>
      </w:pPr>
    </w:p>
    <w:p w14:paraId="71BF9FEE" w14:textId="1D48F17D" w:rsidR="00B3419C" w:rsidRPr="00C1178E" w:rsidRDefault="00B3419C" w:rsidP="00B3419C">
      <w:pPr>
        <w:pStyle w:val="a4"/>
        <w:ind w:firstLine="0"/>
        <w:jc w:val="right"/>
        <w:rPr>
          <w:rFonts w:asciiTheme="minorHAnsi" w:hAnsiTheme="minorHAnsi" w:cstheme="minorHAnsi"/>
          <w:sz w:val="24"/>
          <w:szCs w:val="24"/>
        </w:rPr>
      </w:pPr>
      <w:bookmarkStart w:id="0" w:name="_Hlk158298325"/>
      <w:r w:rsidRPr="00C1178E">
        <w:rPr>
          <w:rFonts w:asciiTheme="minorHAnsi" w:hAnsiTheme="minorHAnsi" w:cstheme="minorHAnsi"/>
          <w:sz w:val="24"/>
          <w:szCs w:val="24"/>
        </w:rPr>
        <w:t xml:space="preserve">Αθήνα, </w:t>
      </w:r>
      <w:bookmarkEnd w:id="0"/>
      <w:r w:rsidRPr="00C1178E">
        <w:rPr>
          <w:rFonts w:asciiTheme="minorHAnsi" w:hAnsiTheme="minorHAnsi" w:cstheme="minorHAnsi"/>
          <w:sz w:val="24"/>
          <w:szCs w:val="24"/>
        </w:rPr>
        <w:t>1</w:t>
      </w:r>
      <w:r>
        <w:rPr>
          <w:rFonts w:asciiTheme="minorHAnsi" w:hAnsiTheme="minorHAnsi" w:cstheme="minorHAnsi"/>
          <w:sz w:val="24"/>
          <w:szCs w:val="24"/>
        </w:rPr>
        <w:t>3</w:t>
      </w:r>
      <w:r w:rsidRPr="00C1178E">
        <w:rPr>
          <w:rFonts w:asciiTheme="minorHAnsi" w:hAnsiTheme="minorHAnsi" w:cstheme="minorHAnsi"/>
          <w:sz w:val="24"/>
          <w:szCs w:val="24"/>
        </w:rPr>
        <w:t xml:space="preserve"> Ιουνίου 2026</w:t>
      </w:r>
    </w:p>
    <w:p w14:paraId="37F80076" w14:textId="77777777" w:rsidR="00B3419C" w:rsidRDefault="00B3419C" w:rsidP="00B674F7">
      <w:pPr>
        <w:jc w:val="both"/>
        <w:rPr>
          <w:sz w:val="24"/>
          <w:szCs w:val="24"/>
        </w:rPr>
      </w:pPr>
    </w:p>
    <w:p w14:paraId="489FD531" w14:textId="3523B176" w:rsidR="00B1345E" w:rsidRPr="00B1345E" w:rsidRDefault="00B1345E" w:rsidP="00B1345E">
      <w:pPr>
        <w:jc w:val="center"/>
        <w:rPr>
          <w:b/>
          <w:bCs/>
          <w:sz w:val="24"/>
          <w:szCs w:val="24"/>
        </w:rPr>
      </w:pPr>
      <w:r w:rsidRPr="00B1345E">
        <w:rPr>
          <w:b/>
          <w:bCs/>
          <w:sz w:val="24"/>
          <w:szCs w:val="24"/>
        </w:rPr>
        <w:t xml:space="preserve">Λίνα </w:t>
      </w:r>
      <w:proofErr w:type="spellStart"/>
      <w:r w:rsidRPr="00B1345E">
        <w:rPr>
          <w:b/>
          <w:bCs/>
          <w:sz w:val="24"/>
          <w:szCs w:val="24"/>
        </w:rPr>
        <w:t>Μενδώνη</w:t>
      </w:r>
      <w:proofErr w:type="spellEnd"/>
      <w:r w:rsidRPr="00B1345E">
        <w:rPr>
          <w:b/>
          <w:bCs/>
          <w:sz w:val="24"/>
          <w:szCs w:val="24"/>
        </w:rPr>
        <w:t>: «</w:t>
      </w:r>
      <w:r w:rsidR="00BF4F91">
        <w:rPr>
          <w:b/>
          <w:bCs/>
          <w:sz w:val="24"/>
          <w:szCs w:val="24"/>
        </w:rPr>
        <w:t>Αποκαταστήσαμε</w:t>
      </w:r>
      <w:r w:rsidRPr="00B1345E">
        <w:rPr>
          <w:b/>
          <w:bCs/>
          <w:sz w:val="24"/>
          <w:szCs w:val="24"/>
        </w:rPr>
        <w:t xml:space="preserve"> τις πληγές που </w:t>
      </w:r>
      <w:r w:rsidR="00BF4F91">
        <w:rPr>
          <w:b/>
          <w:bCs/>
          <w:sz w:val="24"/>
          <w:szCs w:val="24"/>
        </w:rPr>
        <w:t xml:space="preserve">άνοιξε </w:t>
      </w:r>
      <w:r w:rsidRPr="00B1345E">
        <w:rPr>
          <w:b/>
          <w:bCs/>
          <w:sz w:val="24"/>
          <w:szCs w:val="24"/>
        </w:rPr>
        <w:t xml:space="preserve"> ο σεισμός</w:t>
      </w:r>
      <w:r w:rsidR="00BF4F91">
        <w:rPr>
          <w:b/>
          <w:bCs/>
          <w:sz w:val="24"/>
          <w:szCs w:val="24"/>
        </w:rPr>
        <w:t>,</w:t>
      </w:r>
      <w:r w:rsidRPr="00B1345E">
        <w:rPr>
          <w:b/>
          <w:bCs/>
          <w:sz w:val="24"/>
          <w:szCs w:val="24"/>
        </w:rPr>
        <w:t xml:space="preserve"> το 2017</w:t>
      </w:r>
      <w:r w:rsidR="00BF4F91">
        <w:rPr>
          <w:b/>
          <w:bCs/>
          <w:sz w:val="24"/>
          <w:szCs w:val="24"/>
        </w:rPr>
        <w:t>,</w:t>
      </w:r>
      <w:r w:rsidRPr="00B1345E">
        <w:rPr>
          <w:b/>
          <w:bCs/>
          <w:sz w:val="24"/>
          <w:szCs w:val="24"/>
        </w:rPr>
        <w:t xml:space="preserve"> στα μνημεία της Κω»</w:t>
      </w:r>
    </w:p>
    <w:p w14:paraId="4B337631" w14:textId="36C28813" w:rsidR="00B3419C" w:rsidRPr="00BF733E" w:rsidRDefault="00B1345E" w:rsidP="00B1345E">
      <w:pPr>
        <w:jc w:val="center"/>
        <w:rPr>
          <w:sz w:val="24"/>
          <w:szCs w:val="24"/>
        </w:rPr>
      </w:pPr>
      <w:r w:rsidRPr="00BF733E">
        <w:rPr>
          <w:sz w:val="24"/>
          <w:szCs w:val="24"/>
        </w:rPr>
        <w:t xml:space="preserve">Εγκαίνια για το Παλαιοχριστιανικό </w:t>
      </w:r>
      <w:proofErr w:type="spellStart"/>
      <w:r w:rsidRPr="00BF733E">
        <w:rPr>
          <w:sz w:val="24"/>
          <w:szCs w:val="24"/>
        </w:rPr>
        <w:t>Βαπτιστήριο</w:t>
      </w:r>
      <w:proofErr w:type="spellEnd"/>
      <w:r w:rsidRPr="00BF733E">
        <w:rPr>
          <w:sz w:val="24"/>
          <w:szCs w:val="24"/>
        </w:rPr>
        <w:t xml:space="preserve"> του Αγίου Ιωάννη, το Τέμενος </w:t>
      </w:r>
      <w:proofErr w:type="spellStart"/>
      <w:r w:rsidRPr="00BF733E">
        <w:rPr>
          <w:sz w:val="24"/>
          <w:szCs w:val="24"/>
        </w:rPr>
        <w:t>Ντεφτερντάρ</w:t>
      </w:r>
      <w:proofErr w:type="spellEnd"/>
      <w:r w:rsidRPr="00BF733E">
        <w:rPr>
          <w:sz w:val="24"/>
          <w:szCs w:val="24"/>
        </w:rPr>
        <w:t>, την Πύλη του Φόρου και τις μεσαιωνικές οχυρώσεις</w:t>
      </w:r>
    </w:p>
    <w:p w14:paraId="38FEBD4B" w14:textId="77777777" w:rsidR="00B3419C" w:rsidRDefault="00B3419C" w:rsidP="00B674F7">
      <w:pPr>
        <w:jc w:val="both"/>
        <w:rPr>
          <w:sz w:val="24"/>
          <w:szCs w:val="24"/>
        </w:rPr>
      </w:pPr>
    </w:p>
    <w:p w14:paraId="7AB71EC7" w14:textId="2083830B" w:rsidR="00CC47B2" w:rsidRPr="005A0838" w:rsidRDefault="00BF733E" w:rsidP="00026035">
      <w:pPr>
        <w:pStyle w:val="Web"/>
        <w:spacing w:line="276" w:lineRule="auto"/>
        <w:jc w:val="both"/>
        <w:rPr>
          <w:rStyle w:val="citation-220"/>
          <w:rFonts w:asciiTheme="minorHAnsi" w:eastAsia="SimSun" w:hAnsiTheme="minorHAnsi" w:cstheme="minorHAnsi"/>
        </w:rPr>
      </w:pPr>
      <w:r w:rsidRPr="00463354">
        <w:rPr>
          <w:rStyle w:val="citation-221"/>
          <w:rFonts w:asciiTheme="minorHAnsi" w:eastAsia="SimSun" w:hAnsiTheme="minorHAnsi" w:cstheme="minorHAnsi"/>
        </w:rPr>
        <w:t xml:space="preserve">Η Υπουργός Πολιτισμού </w:t>
      </w:r>
      <w:r w:rsidRPr="00463354">
        <w:rPr>
          <w:rFonts w:asciiTheme="minorHAnsi" w:hAnsiTheme="minorHAnsi" w:cstheme="minorHAnsi"/>
        </w:rPr>
        <w:t xml:space="preserve">Λίνα Μενδώνη, </w:t>
      </w:r>
      <w:r w:rsidRPr="00463354">
        <w:rPr>
          <w:rStyle w:val="citation-221"/>
          <w:rFonts w:asciiTheme="minorHAnsi" w:eastAsia="SimSun" w:hAnsiTheme="minorHAnsi" w:cstheme="minorHAnsi"/>
        </w:rPr>
        <w:t>σ</w:t>
      </w:r>
      <w:r w:rsidR="00CC47B2" w:rsidRPr="00463354">
        <w:rPr>
          <w:rStyle w:val="citation-221"/>
          <w:rFonts w:asciiTheme="minorHAnsi" w:eastAsia="SimSun" w:hAnsiTheme="minorHAnsi" w:cstheme="minorHAnsi"/>
        </w:rPr>
        <w:t>το πλαίσιο της ολοκληρωμένης στρατηγικής του Υπουργείου Πολιτισμού για την προστασία, την αποκατάσταση, την ανάδειξη και</w:t>
      </w:r>
      <w:r w:rsidR="00AF53DF" w:rsidRPr="00463354">
        <w:rPr>
          <w:rStyle w:val="citation-221"/>
          <w:rFonts w:asciiTheme="minorHAnsi" w:eastAsia="SimSun" w:hAnsiTheme="minorHAnsi" w:cstheme="minorHAnsi"/>
        </w:rPr>
        <w:t>,</w:t>
      </w:r>
      <w:r w:rsidR="00CC47B2" w:rsidRPr="00463354">
        <w:rPr>
          <w:rStyle w:val="citation-221"/>
          <w:rFonts w:asciiTheme="minorHAnsi" w:eastAsia="SimSun" w:hAnsiTheme="minorHAnsi" w:cstheme="minorHAnsi"/>
        </w:rPr>
        <w:t xml:space="preserve"> εν τέλει</w:t>
      </w:r>
      <w:r w:rsidR="00AF53DF" w:rsidRPr="00463354">
        <w:rPr>
          <w:rStyle w:val="citation-221"/>
          <w:rFonts w:asciiTheme="minorHAnsi" w:eastAsia="SimSun" w:hAnsiTheme="minorHAnsi" w:cstheme="minorHAnsi"/>
        </w:rPr>
        <w:t>,</w:t>
      </w:r>
      <w:r w:rsidR="00CC47B2" w:rsidRPr="00463354">
        <w:rPr>
          <w:rStyle w:val="citation-221"/>
          <w:rFonts w:asciiTheme="minorHAnsi" w:eastAsia="SimSun" w:hAnsiTheme="minorHAnsi" w:cstheme="minorHAnsi"/>
        </w:rPr>
        <w:t xml:space="preserve"> την απόδοση της πολιτιστικής κληρονομιάς των Δωδεκανήσων στις νησιωτικές κοινωνίες, </w:t>
      </w:r>
      <w:r w:rsidR="00CC47B2" w:rsidRPr="00463354">
        <w:rPr>
          <w:rStyle w:val="citation-220"/>
          <w:rFonts w:asciiTheme="minorHAnsi" w:hAnsiTheme="minorHAnsi" w:cstheme="minorHAnsi"/>
        </w:rPr>
        <w:t>απέδωσε στους πολίτες της Κω</w:t>
      </w:r>
      <w:r w:rsidRPr="00463354">
        <w:rPr>
          <w:rStyle w:val="citation-220"/>
          <w:rFonts w:asciiTheme="minorHAnsi" w:hAnsiTheme="minorHAnsi" w:cstheme="minorHAnsi"/>
        </w:rPr>
        <w:t>,</w:t>
      </w:r>
      <w:r w:rsidR="00AF53DF" w:rsidRPr="00463354">
        <w:rPr>
          <w:rStyle w:val="citation-220"/>
          <w:rFonts w:asciiTheme="minorHAnsi" w:hAnsiTheme="minorHAnsi" w:cstheme="minorHAnsi"/>
        </w:rPr>
        <w:t xml:space="preserve"> τρία σημαντικά έργα: Τ</w:t>
      </w:r>
      <w:r w:rsidR="00CC47B2" w:rsidRPr="00463354">
        <w:rPr>
          <w:rStyle w:val="citation-220"/>
          <w:rFonts w:asciiTheme="minorHAnsi" w:hAnsiTheme="minorHAnsi" w:cstheme="minorHAnsi"/>
        </w:rPr>
        <w:t xml:space="preserve">ο αναστηλωμένο παλαιοχριστιανικό </w:t>
      </w:r>
      <w:proofErr w:type="spellStart"/>
      <w:r w:rsidR="00CC47B2" w:rsidRPr="00463354">
        <w:rPr>
          <w:rStyle w:val="citation-220"/>
          <w:rFonts w:asciiTheme="minorHAnsi" w:hAnsiTheme="minorHAnsi" w:cstheme="minorHAnsi"/>
        </w:rPr>
        <w:t>βαπτιστήριο</w:t>
      </w:r>
      <w:proofErr w:type="spellEnd"/>
      <w:r w:rsidR="00CC47B2" w:rsidRPr="00463354">
        <w:rPr>
          <w:rStyle w:val="citation-220"/>
          <w:rFonts w:asciiTheme="minorHAnsi" w:hAnsiTheme="minorHAnsi" w:cstheme="minorHAnsi"/>
        </w:rPr>
        <w:t xml:space="preserve"> </w:t>
      </w:r>
      <w:r w:rsidR="00CC47B2" w:rsidRPr="00463354">
        <w:rPr>
          <w:rFonts w:asciiTheme="minorHAnsi" w:hAnsiTheme="minorHAnsi" w:cstheme="minorHAnsi"/>
        </w:rPr>
        <w:t>του Αγίου Ιωάννη στη θέση «Επτά Βήματα»</w:t>
      </w:r>
      <w:r w:rsidR="00AF53DF" w:rsidRPr="00463354">
        <w:rPr>
          <w:rFonts w:asciiTheme="minorHAnsi" w:hAnsiTheme="minorHAnsi" w:cstheme="minorHAnsi"/>
        </w:rPr>
        <w:t>-</w:t>
      </w:r>
      <w:r w:rsidR="00CC47B2" w:rsidRPr="00463354">
        <w:rPr>
          <w:rFonts w:asciiTheme="minorHAnsi" w:hAnsiTheme="minorHAnsi" w:cstheme="minorHAnsi"/>
        </w:rPr>
        <w:t xml:space="preserve"> τα </w:t>
      </w:r>
      <w:proofErr w:type="spellStart"/>
      <w:r w:rsidR="00CC47B2" w:rsidRPr="00463354">
        <w:rPr>
          <w:rFonts w:asciiTheme="minorHAnsi" w:hAnsiTheme="minorHAnsi" w:cstheme="minorHAnsi"/>
        </w:rPr>
        <w:t>θυρανοίξια</w:t>
      </w:r>
      <w:proofErr w:type="spellEnd"/>
      <w:r w:rsidR="00CC47B2" w:rsidRPr="00463354">
        <w:rPr>
          <w:rFonts w:asciiTheme="minorHAnsi" w:hAnsiTheme="minorHAnsi" w:cstheme="minorHAnsi"/>
        </w:rPr>
        <w:t xml:space="preserve"> </w:t>
      </w:r>
      <w:proofErr w:type="spellStart"/>
      <w:r w:rsidR="00AF53DF" w:rsidRPr="00463354">
        <w:rPr>
          <w:rFonts w:asciiTheme="minorHAnsi" w:hAnsiTheme="minorHAnsi" w:cstheme="minorHAnsi"/>
        </w:rPr>
        <w:t>ε</w:t>
      </w:r>
      <w:r w:rsidR="00CC47B2" w:rsidRPr="00463354">
        <w:rPr>
          <w:rFonts w:asciiTheme="minorHAnsi" w:hAnsiTheme="minorHAnsi" w:cstheme="minorHAnsi"/>
        </w:rPr>
        <w:t>τέλεσε</w:t>
      </w:r>
      <w:proofErr w:type="spellEnd"/>
      <w:r w:rsidR="00CC47B2" w:rsidRPr="00463354">
        <w:rPr>
          <w:rFonts w:asciiTheme="minorHAnsi" w:hAnsiTheme="minorHAnsi" w:cstheme="minorHAnsi"/>
        </w:rPr>
        <w:t xml:space="preserve"> ο Μητροπολίτη </w:t>
      </w:r>
      <w:proofErr w:type="spellStart"/>
      <w:r w:rsidR="00CC47B2" w:rsidRPr="00463354">
        <w:rPr>
          <w:rFonts w:asciiTheme="minorHAnsi" w:hAnsiTheme="minorHAnsi" w:cstheme="minorHAnsi"/>
        </w:rPr>
        <w:t>Κώου</w:t>
      </w:r>
      <w:proofErr w:type="spellEnd"/>
      <w:r w:rsidR="00CC47B2" w:rsidRPr="00463354">
        <w:rPr>
          <w:rFonts w:asciiTheme="minorHAnsi" w:hAnsiTheme="minorHAnsi" w:cstheme="minorHAnsi"/>
        </w:rPr>
        <w:t xml:space="preserve"> και Νισύρου κ</w:t>
      </w:r>
      <w:r w:rsidR="00463354">
        <w:rPr>
          <w:rFonts w:asciiTheme="minorHAnsi" w:hAnsiTheme="minorHAnsi" w:cstheme="minorHAnsi"/>
        </w:rPr>
        <w:t>.</w:t>
      </w:r>
      <w:r w:rsidR="00CC47B2" w:rsidRPr="00463354">
        <w:rPr>
          <w:rFonts w:asciiTheme="minorHAnsi" w:hAnsiTheme="minorHAnsi" w:cstheme="minorHAnsi"/>
        </w:rPr>
        <w:t>κ. Ναθαναήλ</w:t>
      </w:r>
      <w:r w:rsidR="00AF53DF" w:rsidRPr="00463354">
        <w:rPr>
          <w:rFonts w:asciiTheme="minorHAnsi" w:hAnsiTheme="minorHAnsi" w:cstheme="minorHAnsi"/>
        </w:rPr>
        <w:t>-</w:t>
      </w:r>
      <w:r w:rsidR="00CC47B2" w:rsidRPr="00463354">
        <w:rPr>
          <w:rFonts w:asciiTheme="minorHAnsi" w:hAnsiTheme="minorHAnsi" w:cstheme="minorHAnsi"/>
        </w:rPr>
        <w:t xml:space="preserve"> το αποκατεστημένο  τέμενος </w:t>
      </w:r>
      <w:proofErr w:type="spellStart"/>
      <w:r w:rsidR="00CC47B2" w:rsidRPr="00463354">
        <w:rPr>
          <w:rStyle w:val="citation-216"/>
          <w:rFonts w:asciiTheme="minorHAnsi" w:hAnsiTheme="minorHAnsi" w:cstheme="minorHAnsi"/>
        </w:rPr>
        <w:t>Ντεφτερντάρ</w:t>
      </w:r>
      <w:proofErr w:type="spellEnd"/>
      <w:r w:rsidR="00CC47B2" w:rsidRPr="00463354">
        <w:rPr>
          <w:rStyle w:val="citation-216"/>
          <w:rFonts w:asciiTheme="minorHAnsi" w:hAnsiTheme="minorHAnsi" w:cstheme="minorHAnsi"/>
        </w:rPr>
        <w:t xml:space="preserve"> και την Πύλη του Φόρου. Τα συγκεκριμένα μνημεία είχαν υποστεί </w:t>
      </w:r>
      <w:proofErr w:type="spellStart"/>
      <w:r w:rsidR="00CC47B2" w:rsidRPr="00463354">
        <w:rPr>
          <w:rStyle w:val="citation-216"/>
          <w:rFonts w:asciiTheme="minorHAnsi" w:hAnsiTheme="minorHAnsi" w:cstheme="minorHAnsi"/>
        </w:rPr>
        <w:t>σημαντικ</w:t>
      </w:r>
      <w:r w:rsidRPr="00463354">
        <w:rPr>
          <w:rStyle w:val="citation-216"/>
          <w:rFonts w:asciiTheme="minorHAnsi" w:hAnsiTheme="minorHAnsi" w:cstheme="minorHAnsi"/>
        </w:rPr>
        <w:t>ότητες</w:t>
      </w:r>
      <w:proofErr w:type="spellEnd"/>
      <w:r w:rsidRPr="00463354">
        <w:rPr>
          <w:rStyle w:val="citation-216"/>
          <w:rFonts w:asciiTheme="minorHAnsi" w:hAnsiTheme="minorHAnsi" w:cstheme="minorHAnsi"/>
        </w:rPr>
        <w:t xml:space="preserve"> </w:t>
      </w:r>
      <w:r w:rsidR="00CC47B2" w:rsidRPr="00463354">
        <w:rPr>
          <w:rStyle w:val="citation-216"/>
          <w:rFonts w:asciiTheme="minorHAnsi" w:hAnsiTheme="minorHAnsi" w:cstheme="minorHAnsi"/>
        </w:rPr>
        <w:t xml:space="preserve"> ζημ</w:t>
      </w:r>
      <w:r w:rsidRPr="00463354">
        <w:rPr>
          <w:rStyle w:val="citation-216"/>
          <w:rFonts w:asciiTheme="minorHAnsi" w:hAnsiTheme="minorHAnsi" w:cstheme="minorHAnsi"/>
        </w:rPr>
        <w:t>ίε</w:t>
      </w:r>
      <w:r w:rsidR="00CC47B2" w:rsidRPr="00463354">
        <w:rPr>
          <w:rStyle w:val="citation-216"/>
          <w:rFonts w:asciiTheme="minorHAnsi" w:hAnsiTheme="minorHAnsi" w:cstheme="minorHAnsi"/>
        </w:rPr>
        <w:t>ς από τον καταστροφικό σεισμό της 21</w:t>
      </w:r>
      <w:r w:rsidR="00CC47B2" w:rsidRPr="00463354">
        <w:rPr>
          <w:rStyle w:val="citation-216"/>
          <w:rFonts w:asciiTheme="minorHAnsi" w:hAnsiTheme="minorHAnsi" w:cstheme="minorHAnsi"/>
          <w:vertAlign w:val="superscript"/>
        </w:rPr>
        <w:t>ης</w:t>
      </w:r>
      <w:r w:rsidR="00CC47B2" w:rsidRPr="00463354">
        <w:rPr>
          <w:rStyle w:val="citation-216"/>
          <w:rFonts w:asciiTheme="minorHAnsi" w:hAnsiTheme="minorHAnsi" w:cstheme="minorHAnsi"/>
        </w:rPr>
        <w:t xml:space="preserve"> Ιουνίου 2017. </w:t>
      </w:r>
      <w:r w:rsidR="003F744B" w:rsidRPr="00463354">
        <w:rPr>
          <w:rFonts w:asciiTheme="minorHAnsi" w:hAnsiTheme="minorHAnsi" w:cstheme="minorHAnsi"/>
        </w:rPr>
        <w:t>Ο συνολικός προϋπολογισμός των έργων που υλοπο</w:t>
      </w:r>
      <w:r w:rsidR="00463354">
        <w:rPr>
          <w:rFonts w:asciiTheme="minorHAnsi" w:hAnsiTheme="minorHAnsi" w:cstheme="minorHAnsi"/>
        </w:rPr>
        <w:t>ιή</w:t>
      </w:r>
      <w:r w:rsidRPr="00463354">
        <w:rPr>
          <w:rFonts w:asciiTheme="minorHAnsi" w:hAnsiTheme="minorHAnsi" w:cstheme="minorHAnsi"/>
        </w:rPr>
        <w:t>θηκαν</w:t>
      </w:r>
      <w:r w:rsidR="003F744B" w:rsidRPr="00463354">
        <w:rPr>
          <w:rFonts w:asciiTheme="minorHAnsi" w:hAnsiTheme="minorHAnsi" w:cstheme="minorHAnsi"/>
        </w:rPr>
        <w:t xml:space="preserve"> </w:t>
      </w:r>
      <w:r w:rsidRPr="00463354">
        <w:rPr>
          <w:rFonts w:asciiTheme="minorHAnsi" w:hAnsiTheme="minorHAnsi" w:cstheme="minorHAnsi"/>
        </w:rPr>
        <w:t xml:space="preserve">από </w:t>
      </w:r>
      <w:r w:rsidR="003F744B" w:rsidRPr="00463354">
        <w:rPr>
          <w:rFonts w:asciiTheme="minorHAnsi" w:hAnsiTheme="minorHAnsi" w:cstheme="minorHAnsi"/>
        </w:rPr>
        <w:t xml:space="preserve">το Υπουργείο Πολιτισμού -συμπεριλαμβανομένου του έργου της αναστήλωσης του Κάστρου της </w:t>
      </w:r>
      <w:proofErr w:type="spellStart"/>
      <w:r w:rsidR="003F744B" w:rsidRPr="00463354">
        <w:rPr>
          <w:rFonts w:asciiTheme="minorHAnsi" w:hAnsiTheme="minorHAnsi" w:cstheme="minorHAnsi"/>
        </w:rPr>
        <w:t>Νερατζιάς</w:t>
      </w:r>
      <w:proofErr w:type="spellEnd"/>
      <w:r w:rsidR="003F744B" w:rsidRPr="00463354">
        <w:rPr>
          <w:rFonts w:asciiTheme="minorHAnsi" w:hAnsiTheme="minorHAnsi" w:cstheme="minorHAnsi"/>
        </w:rPr>
        <w:t>- ξεπερνά τα 10.000.000 ευρώ, τα οποία προέρχονται από το</w:t>
      </w:r>
      <w:r w:rsidRPr="00463354">
        <w:rPr>
          <w:rFonts w:asciiTheme="minorHAnsi" w:hAnsiTheme="minorHAnsi" w:cstheme="minorHAnsi"/>
        </w:rPr>
        <w:t>υς εθνικούς πόρους του ΥΠΠΟ και από το</w:t>
      </w:r>
      <w:r w:rsidR="003F744B" w:rsidRPr="00463354">
        <w:rPr>
          <w:rFonts w:asciiTheme="minorHAnsi" w:hAnsiTheme="minorHAnsi" w:cstheme="minorHAnsi"/>
        </w:rPr>
        <w:t xml:space="preserve"> Ταμείο Ανάκαμψης</w:t>
      </w:r>
      <w:r w:rsidRPr="00463354">
        <w:rPr>
          <w:rFonts w:asciiTheme="minorHAnsi" w:hAnsiTheme="minorHAnsi" w:cstheme="minorHAnsi"/>
        </w:rPr>
        <w:t>.</w:t>
      </w:r>
    </w:p>
    <w:p w14:paraId="71A76451" w14:textId="6E665FB3" w:rsidR="00157880" w:rsidRDefault="00157880" w:rsidP="00026035">
      <w:pPr>
        <w:spacing w:line="276" w:lineRule="auto"/>
        <w:jc w:val="both"/>
        <w:rPr>
          <w:sz w:val="24"/>
          <w:szCs w:val="24"/>
        </w:rPr>
      </w:pPr>
      <w:r w:rsidRPr="00B674F7">
        <w:rPr>
          <w:sz w:val="24"/>
          <w:szCs w:val="24"/>
        </w:rPr>
        <w:t xml:space="preserve">Πρώτος σταθμός της Υπουργού </w:t>
      </w:r>
      <w:r w:rsidR="00CC47B2">
        <w:rPr>
          <w:sz w:val="24"/>
          <w:szCs w:val="24"/>
        </w:rPr>
        <w:t xml:space="preserve">Πολιτισμού </w:t>
      </w:r>
      <w:r w:rsidRPr="00B674F7">
        <w:rPr>
          <w:sz w:val="24"/>
          <w:szCs w:val="24"/>
        </w:rPr>
        <w:t xml:space="preserve">ήταν το Παλαιοχριστιανικό </w:t>
      </w:r>
      <w:proofErr w:type="spellStart"/>
      <w:r w:rsidRPr="00B674F7">
        <w:rPr>
          <w:sz w:val="24"/>
          <w:szCs w:val="24"/>
        </w:rPr>
        <w:t>Βαπτιστήριο</w:t>
      </w:r>
      <w:proofErr w:type="spellEnd"/>
      <w:r w:rsidRPr="00B674F7">
        <w:rPr>
          <w:sz w:val="24"/>
          <w:szCs w:val="24"/>
        </w:rPr>
        <w:t xml:space="preserve"> του Αγίου Ιωάννη στη θέση «Επτά Βήματα»</w:t>
      </w:r>
      <w:r w:rsidR="00AF53DF">
        <w:rPr>
          <w:sz w:val="24"/>
          <w:szCs w:val="24"/>
        </w:rPr>
        <w:t>,</w:t>
      </w:r>
      <w:r w:rsidRPr="00B674F7">
        <w:rPr>
          <w:sz w:val="24"/>
          <w:szCs w:val="24"/>
        </w:rPr>
        <w:t xml:space="preserve"> εμβληματικό μνημείο της πρώιμης χριστιανικής περιόδου</w:t>
      </w:r>
      <w:r w:rsidR="00CC47B2">
        <w:rPr>
          <w:sz w:val="24"/>
          <w:szCs w:val="24"/>
        </w:rPr>
        <w:t xml:space="preserve">. </w:t>
      </w:r>
      <w:r w:rsidRPr="00B674F7">
        <w:rPr>
          <w:sz w:val="24"/>
          <w:szCs w:val="24"/>
        </w:rPr>
        <w:t xml:space="preserve">Τα </w:t>
      </w:r>
      <w:proofErr w:type="spellStart"/>
      <w:r w:rsidRPr="00B674F7">
        <w:rPr>
          <w:sz w:val="24"/>
          <w:szCs w:val="24"/>
        </w:rPr>
        <w:t>θυρανοίξια</w:t>
      </w:r>
      <w:proofErr w:type="spellEnd"/>
      <w:r w:rsidRPr="00B674F7">
        <w:rPr>
          <w:sz w:val="24"/>
          <w:szCs w:val="24"/>
        </w:rPr>
        <w:t xml:space="preserve"> του μνημείου πραγματοποιήθηκαν από τον </w:t>
      </w:r>
      <w:proofErr w:type="spellStart"/>
      <w:r w:rsidRPr="00B674F7">
        <w:rPr>
          <w:sz w:val="24"/>
          <w:szCs w:val="24"/>
        </w:rPr>
        <w:t>Σεβασμιώτατο</w:t>
      </w:r>
      <w:proofErr w:type="spellEnd"/>
      <w:r w:rsidRPr="00B674F7">
        <w:rPr>
          <w:sz w:val="24"/>
          <w:szCs w:val="24"/>
        </w:rPr>
        <w:t xml:space="preserve"> Μητροπολίτη </w:t>
      </w:r>
      <w:proofErr w:type="spellStart"/>
      <w:r w:rsidRPr="00B674F7">
        <w:rPr>
          <w:sz w:val="24"/>
          <w:szCs w:val="24"/>
        </w:rPr>
        <w:t>Κώου</w:t>
      </w:r>
      <w:proofErr w:type="spellEnd"/>
      <w:r w:rsidRPr="00B674F7">
        <w:rPr>
          <w:sz w:val="24"/>
          <w:szCs w:val="24"/>
        </w:rPr>
        <w:t xml:space="preserve"> και Νισύρου κ.κ. Ναθαναήλ, σε κλίμα ιδιαίτερης συγκίνησης.</w:t>
      </w:r>
      <w:r w:rsidR="00B3419C" w:rsidRPr="00B3419C">
        <w:t xml:space="preserve"> </w:t>
      </w:r>
      <w:r w:rsidR="00B3419C" w:rsidRPr="00B3419C">
        <w:rPr>
          <w:sz w:val="24"/>
          <w:szCs w:val="24"/>
        </w:rPr>
        <w:t xml:space="preserve">Ο ίδιος εξέφρασε τη βαθιά του ευγνωμοσύνη προς την Υπουργό, επισημαίνοντας ότι η παρέμβασή της υπήρξε καθοριστική για τη διάσωση και αποκατάσταση του </w:t>
      </w:r>
      <w:proofErr w:type="spellStart"/>
      <w:r w:rsidR="00B3419C" w:rsidRPr="00B3419C">
        <w:rPr>
          <w:sz w:val="24"/>
          <w:szCs w:val="24"/>
        </w:rPr>
        <w:t>Βαπτιστηρίου</w:t>
      </w:r>
      <w:proofErr w:type="spellEnd"/>
      <w:r w:rsidR="00B3419C" w:rsidRPr="00B3419C">
        <w:rPr>
          <w:sz w:val="24"/>
          <w:szCs w:val="24"/>
        </w:rPr>
        <w:t xml:space="preserve">. </w:t>
      </w:r>
      <w:r w:rsidR="00AF53DF">
        <w:rPr>
          <w:sz w:val="24"/>
          <w:szCs w:val="24"/>
        </w:rPr>
        <w:t>Ο</w:t>
      </w:r>
      <w:r w:rsidR="00B3419C" w:rsidRPr="00B3419C">
        <w:rPr>
          <w:sz w:val="24"/>
          <w:szCs w:val="24"/>
        </w:rPr>
        <w:t xml:space="preserve"> Μητροπολίτης </w:t>
      </w:r>
      <w:r w:rsidR="00CC47B2">
        <w:rPr>
          <w:sz w:val="24"/>
          <w:szCs w:val="24"/>
        </w:rPr>
        <w:t>περικόσμησε</w:t>
      </w:r>
      <w:r w:rsidR="00B3419C" w:rsidRPr="00B3419C">
        <w:rPr>
          <w:sz w:val="24"/>
          <w:szCs w:val="24"/>
        </w:rPr>
        <w:t xml:space="preserve"> τη</w:t>
      </w:r>
      <w:r w:rsidR="00CC47B2">
        <w:rPr>
          <w:sz w:val="24"/>
          <w:szCs w:val="24"/>
        </w:rPr>
        <w:t xml:space="preserve"> Λίνα Μενδώνη</w:t>
      </w:r>
      <w:r w:rsidR="00B3419C" w:rsidRPr="00B3419C">
        <w:rPr>
          <w:sz w:val="24"/>
          <w:szCs w:val="24"/>
        </w:rPr>
        <w:t xml:space="preserve"> </w:t>
      </w:r>
      <w:r w:rsidR="00AF53DF">
        <w:rPr>
          <w:sz w:val="24"/>
          <w:szCs w:val="24"/>
        </w:rPr>
        <w:t xml:space="preserve">με </w:t>
      </w:r>
      <w:r w:rsidR="00B3419C" w:rsidRPr="00B3419C">
        <w:rPr>
          <w:sz w:val="24"/>
          <w:szCs w:val="24"/>
        </w:rPr>
        <w:t xml:space="preserve">τον Χρυσό Σταυρό της </w:t>
      </w:r>
      <w:r w:rsidR="00AF53DF">
        <w:rPr>
          <w:sz w:val="24"/>
          <w:szCs w:val="24"/>
        </w:rPr>
        <w:t>«</w:t>
      </w:r>
      <w:r w:rsidR="00B3419C" w:rsidRPr="00B3419C">
        <w:rPr>
          <w:sz w:val="24"/>
          <w:szCs w:val="24"/>
        </w:rPr>
        <w:t xml:space="preserve">εν </w:t>
      </w:r>
      <w:proofErr w:type="spellStart"/>
      <w:r w:rsidR="00B3419C" w:rsidRPr="00B3419C">
        <w:rPr>
          <w:sz w:val="24"/>
          <w:szCs w:val="24"/>
        </w:rPr>
        <w:t>Δωδεκανήσω</w:t>
      </w:r>
      <w:proofErr w:type="spellEnd"/>
      <w:r w:rsidR="00B3419C" w:rsidRPr="00B3419C">
        <w:rPr>
          <w:sz w:val="24"/>
          <w:szCs w:val="24"/>
        </w:rPr>
        <w:t xml:space="preserve"> Εκκλησίας</w:t>
      </w:r>
      <w:r w:rsidR="00AF53DF">
        <w:rPr>
          <w:sz w:val="24"/>
          <w:szCs w:val="24"/>
        </w:rPr>
        <w:t>»</w:t>
      </w:r>
      <w:r w:rsidR="00B3419C" w:rsidRPr="00B3419C">
        <w:rPr>
          <w:sz w:val="24"/>
          <w:szCs w:val="24"/>
        </w:rPr>
        <w:t>, ως αναγνώριση της προσφοράς της στην προστασία και ανάδειξη της πολιτιστικής κληρονομιάς των Δωδεκανήσων.</w:t>
      </w:r>
    </w:p>
    <w:p w14:paraId="5914C1C6" w14:textId="7F3FAE99" w:rsidR="00B3419C" w:rsidRDefault="00157880" w:rsidP="00026035">
      <w:pPr>
        <w:spacing w:line="276" w:lineRule="auto"/>
        <w:jc w:val="both"/>
        <w:rPr>
          <w:sz w:val="24"/>
          <w:szCs w:val="24"/>
        </w:rPr>
      </w:pPr>
      <w:r w:rsidRPr="00B674F7">
        <w:rPr>
          <w:sz w:val="24"/>
          <w:szCs w:val="24"/>
        </w:rPr>
        <w:lastRenderedPageBreak/>
        <w:t>Η Υπουργός Πολιτισμού Λίνα Μενδώνη δήλωσε:</w:t>
      </w:r>
      <w:r w:rsidR="00B3419C">
        <w:rPr>
          <w:sz w:val="24"/>
          <w:szCs w:val="24"/>
        </w:rPr>
        <w:t xml:space="preserve"> </w:t>
      </w:r>
      <w:r w:rsidRPr="00B674F7">
        <w:rPr>
          <w:sz w:val="24"/>
          <w:szCs w:val="24"/>
        </w:rPr>
        <w:t>«</w:t>
      </w:r>
      <w:r w:rsidR="00B3419C" w:rsidRPr="00B3419C">
        <w:rPr>
          <w:sz w:val="24"/>
          <w:szCs w:val="24"/>
        </w:rPr>
        <w:t>Η τιμητική αυτή διάκριση ανήκει</w:t>
      </w:r>
      <w:r w:rsidR="00AF53DF">
        <w:rPr>
          <w:sz w:val="24"/>
          <w:szCs w:val="24"/>
        </w:rPr>
        <w:t>,</w:t>
      </w:r>
      <w:r w:rsidR="00B3419C" w:rsidRPr="00B3419C">
        <w:rPr>
          <w:sz w:val="24"/>
          <w:szCs w:val="24"/>
        </w:rPr>
        <w:t xml:space="preserve"> δικαιωματικά</w:t>
      </w:r>
      <w:r w:rsidR="00AF53DF">
        <w:rPr>
          <w:sz w:val="24"/>
          <w:szCs w:val="24"/>
        </w:rPr>
        <w:t>,</w:t>
      </w:r>
      <w:r w:rsidR="00B3419C" w:rsidRPr="00B3419C">
        <w:rPr>
          <w:sz w:val="24"/>
          <w:szCs w:val="24"/>
        </w:rPr>
        <w:t xml:space="preserve"> σε όλ</w:t>
      </w:r>
      <w:r w:rsidR="00CC47B2">
        <w:rPr>
          <w:sz w:val="24"/>
          <w:szCs w:val="24"/>
        </w:rPr>
        <w:t>α τα στελέχη</w:t>
      </w:r>
      <w:r w:rsidR="00B3419C" w:rsidRPr="00B3419C">
        <w:rPr>
          <w:sz w:val="24"/>
          <w:szCs w:val="24"/>
        </w:rPr>
        <w:t xml:space="preserve"> του Υπουργείου Πολιτισμού </w:t>
      </w:r>
      <w:r w:rsidR="00B3419C">
        <w:rPr>
          <w:sz w:val="24"/>
          <w:szCs w:val="24"/>
        </w:rPr>
        <w:t>-</w:t>
      </w:r>
      <w:r w:rsidR="00B3419C" w:rsidRPr="00B3419C">
        <w:rPr>
          <w:sz w:val="24"/>
          <w:szCs w:val="24"/>
        </w:rPr>
        <w:t xml:space="preserve">στις αρμόδιες Διευθύνσεις Αναστήλωσης </w:t>
      </w:r>
      <w:r w:rsidR="00CC47B2">
        <w:rPr>
          <w:sz w:val="24"/>
          <w:szCs w:val="24"/>
        </w:rPr>
        <w:t xml:space="preserve">Βυζαντινών και Μεταβυζαντινών Μνημείων </w:t>
      </w:r>
      <w:r w:rsidR="00B3419C" w:rsidRPr="00B3419C">
        <w:rPr>
          <w:sz w:val="24"/>
          <w:szCs w:val="24"/>
        </w:rPr>
        <w:t>και Συντήρησης και στην Εφορεία Αρχαιοτήτων Δωδεκανήσου</w:t>
      </w:r>
      <w:r w:rsidR="00B3419C">
        <w:rPr>
          <w:sz w:val="24"/>
          <w:szCs w:val="24"/>
        </w:rPr>
        <w:t>-</w:t>
      </w:r>
      <w:r w:rsidR="00B3419C" w:rsidRPr="00B3419C">
        <w:rPr>
          <w:sz w:val="24"/>
          <w:szCs w:val="24"/>
        </w:rPr>
        <w:t xml:space="preserve"> που κατέθεσ</w:t>
      </w:r>
      <w:r w:rsidR="00CC47B2">
        <w:rPr>
          <w:sz w:val="24"/>
          <w:szCs w:val="24"/>
        </w:rPr>
        <w:t>αν</w:t>
      </w:r>
      <w:r w:rsidR="00B3419C" w:rsidRPr="00B3419C">
        <w:rPr>
          <w:sz w:val="24"/>
          <w:szCs w:val="24"/>
        </w:rPr>
        <w:t xml:space="preserve"> απόθεμα ψυχής για την αποκατάσταση του μνημείου.</w:t>
      </w:r>
      <w:r w:rsidR="00B3419C">
        <w:rPr>
          <w:sz w:val="24"/>
          <w:szCs w:val="24"/>
        </w:rPr>
        <w:t xml:space="preserve"> </w:t>
      </w:r>
      <w:r w:rsidRPr="00B674F7">
        <w:rPr>
          <w:sz w:val="24"/>
          <w:szCs w:val="24"/>
        </w:rPr>
        <w:t>Θυμάμαι</w:t>
      </w:r>
      <w:r w:rsidR="00AF53DF">
        <w:rPr>
          <w:sz w:val="24"/>
          <w:szCs w:val="24"/>
        </w:rPr>
        <w:t>,</w:t>
      </w:r>
      <w:r w:rsidRPr="00B674F7">
        <w:rPr>
          <w:sz w:val="24"/>
          <w:szCs w:val="24"/>
        </w:rPr>
        <w:t xml:space="preserve"> το 2020, όταν αντικρίσαμε το </w:t>
      </w:r>
      <w:r w:rsidR="00AF53DF" w:rsidRPr="00B674F7">
        <w:rPr>
          <w:sz w:val="24"/>
          <w:szCs w:val="24"/>
        </w:rPr>
        <w:t xml:space="preserve">καθημαγμένο </w:t>
      </w:r>
      <w:proofErr w:type="spellStart"/>
      <w:r w:rsidRPr="00B674F7">
        <w:rPr>
          <w:sz w:val="24"/>
          <w:szCs w:val="24"/>
        </w:rPr>
        <w:t>Βαπτιστήριο</w:t>
      </w:r>
      <w:proofErr w:type="spellEnd"/>
      <w:r w:rsidRPr="00B674F7">
        <w:rPr>
          <w:sz w:val="24"/>
          <w:szCs w:val="24"/>
        </w:rPr>
        <w:t xml:space="preserve"> από τον σεισμό</w:t>
      </w:r>
      <w:r w:rsidR="00AF53DF">
        <w:rPr>
          <w:sz w:val="24"/>
          <w:szCs w:val="24"/>
        </w:rPr>
        <w:t>, την οδύνη μας</w:t>
      </w:r>
      <w:r w:rsidRPr="00B674F7">
        <w:rPr>
          <w:sz w:val="24"/>
          <w:szCs w:val="24"/>
        </w:rPr>
        <w:t xml:space="preserve">. Σήμερα, </w:t>
      </w:r>
      <w:r w:rsidR="00CC47B2">
        <w:rPr>
          <w:sz w:val="24"/>
          <w:szCs w:val="24"/>
        </w:rPr>
        <w:t>έχουμε θεραπεύσει</w:t>
      </w:r>
      <w:r w:rsidRPr="00B674F7">
        <w:rPr>
          <w:sz w:val="24"/>
          <w:szCs w:val="24"/>
        </w:rPr>
        <w:t xml:space="preserve"> τις βαθιές πληγές που άφησε πίσω του ο σεισμός του 2017 και γιορτάζουμε την απόδοσ</w:t>
      </w:r>
      <w:r w:rsidR="00CC47B2">
        <w:rPr>
          <w:sz w:val="24"/>
          <w:szCs w:val="24"/>
        </w:rPr>
        <w:t>η</w:t>
      </w:r>
      <w:r w:rsidRPr="00B674F7">
        <w:rPr>
          <w:sz w:val="24"/>
          <w:szCs w:val="24"/>
        </w:rPr>
        <w:t xml:space="preserve"> του </w:t>
      </w:r>
      <w:r w:rsidR="00CC47B2">
        <w:rPr>
          <w:sz w:val="24"/>
          <w:szCs w:val="24"/>
        </w:rPr>
        <w:t xml:space="preserve">μνημείου </w:t>
      </w:r>
      <w:r w:rsidRPr="00B674F7">
        <w:rPr>
          <w:sz w:val="24"/>
          <w:szCs w:val="24"/>
        </w:rPr>
        <w:t>στην τοπική κοινωνία. Για το Υ</w:t>
      </w:r>
      <w:r w:rsidR="00CC47B2">
        <w:rPr>
          <w:sz w:val="24"/>
          <w:szCs w:val="24"/>
        </w:rPr>
        <w:t>πουργείο Πολιτισμού</w:t>
      </w:r>
      <w:r w:rsidRPr="00B674F7">
        <w:rPr>
          <w:sz w:val="24"/>
          <w:szCs w:val="24"/>
        </w:rPr>
        <w:t xml:space="preserve"> είναι πάντα διπλή χαρά όταν τα μνημεία επανέρχονται στην αρχική τους χρήση. </w:t>
      </w:r>
      <w:r w:rsidR="00B3419C">
        <w:rPr>
          <w:sz w:val="24"/>
          <w:szCs w:val="24"/>
        </w:rPr>
        <w:t xml:space="preserve">Όλα τα μνημεία που αποδίδουμε στην Κω είναι </w:t>
      </w:r>
      <w:r w:rsidR="00B3419C" w:rsidRPr="00B3419C">
        <w:rPr>
          <w:sz w:val="24"/>
          <w:szCs w:val="24"/>
        </w:rPr>
        <w:t>ζωντανά κατάλοιπα της πολυπολιτισμικής ιστορίας του νησιού</w:t>
      </w:r>
      <w:r w:rsidR="00AF53DF">
        <w:rPr>
          <w:sz w:val="24"/>
          <w:szCs w:val="24"/>
        </w:rPr>
        <w:t>.</w:t>
      </w:r>
      <w:r w:rsidR="00BC1628">
        <w:rPr>
          <w:sz w:val="24"/>
          <w:szCs w:val="24"/>
        </w:rPr>
        <w:t xml:space="preserve"> </w:t>
      </w:r>
      <w:r w:rsidR="00AF53DF">
        <w:rPr>
          <w:sz w:val="24"/>
          <w:szCs w:val="24"/>
        </w:rPr>
        <w:t>Τώρα, ε</w:t>
      </w:r>
      <w:r w:rsidR="00BC1628">
        <w:rPr>
          <w:sz w:val="24"/>
          <w:szCs w:val="24"/>
        </w:rPr>
        <w:t xml:space="preserve">ίναι </w:t>
      </w:r>
      <w:r w:rsidR="00B3419C" w:rsidRPr="00B3419C">
        <w:rPr>
          <w:sz w:val="24"/>
          <w:szCs w:val="24"/>
        </w:rPr>
        <w:t>ασφαλή, αποκατεστημένα και θωρακισμένα</w:t>
      </w:r>
      <w:r w:rsidR="00AF53DF">
        <w:rPr>
          <w:sz w:val="24"/>
          <w:szCs w:val="24"/>
        </w:rPr>
        <w:t>,</w:t>
      </w:r>
      <w:r w:rsidR="00CC47B2">
        <w:rPr>
          <w:sz w:val="24"/>
          <w:szCs w:val="24"/>
        </w:rPr>
        <w:t xml:space="preserve"> σύμφωνα με τις αρχές της επιστήμης</w:t>
      </w:r>
      <w:r w:rsidR="00B3419C" w:rsidRPr="00B3419C">
        <w:rPr>
          <w:sz w:val="24"/>
          <w:szCs w:val="24"/>
        </w:rPr>
        <w:t>,</w:t>
      </w:r>
      <w:r w:rsidR="00BC1628">
        <w:rPr>
          <w:sz w:val="24"/>
          <w:szCs w:val="24"/>
        </w:rPr>
        <w:t xml:space="preserve"> ενώ ταυτόχρονα ενισχύουν </w:t>
      </w:r>
      <w:r w:rsidR="00B3419C" w:rsidRPr="00B3419C">
        <w:rPr>
          <w:sz w:val="24"/>
          <w:szCs w:val="24"/>
        </w:rPr>
        <w:t xml:space="preserve">την τοπική ανάπτυξη </w:t>
      </w:r>
      <w:r w:rsidR="00BC1628">
        <w:rPr>
          <w:sz w:val="24"/>
          <w:szCs w:val="24"/>
        </w:rPr>
        <w:t>π</w:t>
      </w:r>
      <w:r w:rsidR="00CC47B2">
        <w:rPr>
          <w:sz w:val="24"/>
          <w:szCs w:val="24"/>
        </w:rPr>
        <w:t>αρέχοντας</w:t>
      </w:r>
      <w:r w:rsidR="00B3419C" w:rsidRPr="00B3419C">
        <w:rPr>
          <w:sz w:val="24"/>
          <w:szCs w:val="24"/>
        </w:rPr>
        <w:t xml:space="preserve"> μια αναβαθμισμένη, ολοκληρωμένη εμπειρία στους χιλιάδες</w:t>
      </w:r>
      <w:r w:rsidR="00BC1628">
        <w:rPr>
          <w:sz w:val="24"/>
          <w:szCs w:val="24"/>
        </w:rPr>
        <w:t xml:space="preserve"> επισκέπτες</w:t>
      </w:r>
      <w:r w:rsidR="00B3419C" w:rsidRPr="00B3419C">
        <w:rPr>
          <w:sz w:val="24"/>
          <w:szCs w:val="24"/>
        </w:rPr>
        <w:t>».</w:t>
      </w:r>
    </w:p>
    <w:p w14:paraId="33FF828F" w14:textId="28E42D8E" w:rsidR="00157880" w:rsidRPr="00B674F7" w:rsidRDefault="00BC1628" w:rsidP="00026035">
      <w:pPr>
        <w:spacing w:line="276" w:lineRule="auto"/>
        <w:jc w:val="both"/>
        <w:rPr>
          <w:sz w:val="24"/>
          <w:szCs w:val="24"/>
        </w:rPr>
      </w:pPr>
      <w:r>
        <w:rPr>
          <w:sz w:val="24"/>
          <w:szCs w:val="24"/>
        </w:rPr>
        <w:t>Σ</w:t>
      </w:r>
      <w:r w:rsidR="00157880" w:rsidRPr="00B674F7">
        <w:rPr>
          <w:sz w:val="24"/>
          <w:szCs w:val="24"/>
        </w:rPr>
        <w:t xml:space="preserve">τη συνέχεια, η Λίνα Μενδώνη </w:t>
      </w:r>
      <w:r w:rsidR="00CC47B2">
        <w:rPr>
          <w:sz w:val="24"/>
          <w:szCs w:val="24"/>
        </w:rPr>
        <w:t>εγκαινίασε το</w:t>
      </w:r>
      <w:r w:rsidR="00157880" w:rsidRPr="00B674F7">
        <w:rPr>
          <w:sz w:val="24"/>
          <w:szCs w:val="24"/>
        </w:rPr>
        <w:t xml:space="preserve"> αποκατεστημένο Τέμενος </w:t>
      </w:r>
      <w:proofErr w:type="spellStart"/>
      <w:r w:rsidR="00157880" w:rsidRPr="00B674F7">
        <w:rPr>
          <w:sz w:val="24"/>
          <w:szCs w:val="24"/>
        </w:rPr>
        <w:t>Ντεφτερντάρ</w:t>
      </w:r>
      <w:proofErr w:type="spellEnd"/>
      <w:r w:rsidR="00157880" w:rsidRPr="00B674F7">
        <w:rPr>
          <w:sz w:val="24"/>
          <w:szCs w:val="24"/>
        </w:rPr>
        <w:t xml:space="preserve">, στην πλατεία Ελευθερίας. Το ιστορικό μνημείο του 18ου αιώνα, το οποίο είχε υποστεί σοβαρές ζημιές από τον σεισμό του 2017, αποκαταστάθηκε με τρόπο που διασφαλίζει πλέον την πλήρη στατική του επάρκεια. Παράλληλα, τέθηκε σε λειτουργία </w:t>
      </w:r>
      <w:r w:rsidR="00CC47B2">
        <w:rPr>
          <w:sz w:val="24"/>
          <w:szCs w:val="24"/>
        </w:rPr>
        <w:t>το</w:t>
      </w:r>
      <w:r w:rsidR="00157880" w:rsidRPr="00B674F7">
        <w:rPr>
          <w:sz w:val="24"/>
          <w:szCs w:val="24"/>
        </w:rPr>
        <w:t xml:space="preserve"> πωλητήριο του ΟΔΑΠ, ενισχύοντας τις παρεχόμενες υπηρεσίες προς τους επισκέπτες.</w:t>
      </w:r>
    </w:p>
    <w:p w14:paraId="00F3DD3E" w14:textId="54B461B3" w:rsidR="00157880" w:rsidRPr="00B674F7" w:rsidRDefault="00157880" w:rsidP="00026035">
      <w:pPr>
        <w:spacing w:line="276" w:lineRule="auto"/>
        <w:jc w:val="both"/>
        <w:rPr>
          <w:sz w:val="24"/>
          <w:szCs w:val="24"/>
        </w:rPr>
      </w:pPr>
      <w:r w:rsidRPr="00B674F7">
        <w:rPr>
          <w:sz w:val="24"/>
          <w:szCs w:val="24"/>
        </w:rPr>
        <w:t>Η Υπουργός Πολιτισμού Λίνα Μενδώνη δήλωσε:</w:t>
      </w:r>
      <w:r w:rsidR="00BC1628">
        <w:rPr>
          <w:sz w:val="24"/>
          <w:szCs w:val="24"/>
        </w:rPr>
        <w:t xml:space="preserve"> </w:t>
      </w:r>
      <w:r w:rsidRPr="00B674F7">
        <w:rPr>
          <w:sz w:val="24"/>
          <w:szCs w:val="24"/>
        </w:rPr>
        <w:t>«Η εικόνα εγκατάλειψης των σεισμόπληκτων μνημείων της Κω</w:t>
      </w:r>
      <w:r w:rsidR="00CC47B2">
        <w:rPr>
          <w:sz w:val="24"/>
          <w:szCs w:val="24"/>
        </w:rPr>
        <w:t>, την οποία αντιμετωπίσαμε, το 2020,</w:t>
      </w:r>
      <w:r w:rsidRPr="00B674F7">
        <w:rPr>
          <w:sz w:val="24"/>
          <w:szCs w:val="24"/>
        </w:rPr>
        <w:t xml:space="preserve"> αποτέλεσε για εμάς μια τραυματική εμπειρία που μετατράπηκε αμέσως σε χρέος. Σήμερα, ξεπερνώντας σύνθετες θεσμικές και τεχνικές προκλήσεις, έχουμε τη χαρά να αποδίδουμε στην τοπική κοινωνία το Τέμενος </w:t>
      </w:r>
      <w:proofErr w:type="spellStart"/>
      <w:r w:rsidRPr="00B674F7">
        <w:rPr>
          <w:sz w:val="24"/>
          <w:szCs w:val="24"/>
        </w:rPr>
        <w:t>Ντεφτερντάρ</w:t>
      </w:r>
      <w:proofErr w:type="spellEnd"/>
      <w:r w:rsidRPr="00B674F7">
        <w:rPr>
          <w:sz w:val="24"/>
          <w:szCs w:val="24"/>
        </w:rPr>
        <w:t xml:space="preserve"> πλήρως αποκατεστημένο. </w:t>
      </w:r>
      <w:r w:rsidR="00CC47B2">
        <w:rPr>
          <w:sz w:val="24"/>
          <w:szCs w:val="24"/>
        </w:rPr>
        <w:t>Το θεσμικό μας πλαίσιο</w:t>
      </w:r>
      <w:r w:rsidRPr="00B674F7">
        <w:rPr>
          <w:sz w:val="24"/>
          <w:szCs w:val="24"/>
        </w:rPr>
        <w:t xml:space="preserve"> επιβάλλει να αντιμετωπίζουμε τα μνημεία</w:t>
      </w:r>
      <w:r w:rsidR="00AF53DF">
        <w:rPr>
          <w:sz w:val="24"/>
          <w:szCs w:val="24"/>
        </w:rPr>
        <w:t>,</w:t>
      </w:r>
      <w:r w:rsidRPr="00B674F7">
        <w:rPr>
          <w:sz w:val="24"/>
          <w:szCs w:val="24"/>
        </w:rPr>
        <w:t xml:space="preserve"> όλων των ιστορικών περιόδων </w:t>
      </w:r>
      <w:r w:rsidR="00CC47B2">
        <w:rPr>
          <w:sz w:val="24"/>
          <w:szCs w:val="24"/>
        </w:rPr>
        <w:t>και όλων των ειδών</w:t>
      </w:r>
      <w:r w:rsidR="00AF53DF">
        <w:rPr>
          <w:sz w:val="24"/>
          <w:szCs w:val="24"/>
        </w:rPr>
        <w:t>,</w:t>
      </w:r>
      <w:r w:rsidR="00CC47B2">
        <w:rPr>
          <w:sz w:val="24"/>
          <w:szCs w:val="24"/>
        </w:rPr>
        <w:t xml:space="preserve"> </w:t>
      </w:r>
      <w:r w:rsidRPr="00B674F7">
        <w:rPr>
          <w:sz w:val="24"/>
          <w:szCs w:val="24"/>
        </w:rPr>
        <w:t xml:space="preserve">με τον ίδιο ακριβώς σεβασμό. </w:t>
      </w:r>
      <w:r w:rsidR="00CC47B2">
        <w:rPr>
          <w:sz w:val="24"/>
          <w:szCs w:val="24"/>
        </w:rPr>
        <w:t xml:space="preserve">Κάθε έργο που ολοκληρώνεται είναι ιδιαίτερα σημαντικό για τον τόπο. </w:t>
      </w:r>
      <w:r w:rsidR="00AF53DF">
        <w:rPr>
          <w:sz w:val="24"/>
          <w:szCs w:val="24"/>
        </w:rPr>
        <w:t>Όμως,</w:t>
      </w:r>
      <w:r w:rsidR="00CC47B2">
        <w:rPr>
          <w:sz w:val="24"/>
          <w:szCs w:val="24"/>
        </w:rPr>
        <w:t xml:space="preserve"> τα έργα που εκτελεί το </w:t>
      </w:r>
      <w:r w:rsidRPr="00B674F7">
        <w:rPr>
          <w:sz w:val="24"/>
          <w:szCs w:val="24"/>
        </w:rPr>
        <w:t xml:space="preserve">Υπουργείο Πολιτισμού επί των </w:t>
      </w:r>
      <w:r w:rsidR="00AF53DF">
        <w:rPr>
          <w:sz w:val="24"/>
          <w:szCs w:val="24"/>
        </w:rPr>
        <w:t>μεταφέροντας</w:t>
      </w:r>
      <w:r w:rsidRPr="00B674F7">
        <w:rPr>
          <w:sz w:val="24"/>
          <w:szCs w:val="24"/>
        </w:rPr>
        <w:t xml:space="preserve"> </w:t>
      </w:r>
      <w:r w:rsidR="00CC47B2">
        <w:rPr>
          <w:sz w:val="24"/>
          <w:szCs w:val="24"/>
        </w:rPr>
        <w:t>αξίες και συμβολισμούς</w:t>
      </w:r>
      <w:r w:rsidR="00AF53DF">
        <w:rPr>
          <w:sz w:val="24"/>
          <w:szCs w:val="24"/>
        </w:rPr>
        <w:t>.</w:t>
      </w:r>
      <w:r w:rsidR="00CC47B2">
        <w:rPr>
          <w:sz w:val="24"/>
          <w:szCs w:val="24"/>
        </w:rPr>
        <w:t xml:space="preserve"> </w:t>
      </w:r>
      <w:r w:rsidR="00AF53DF">
        <w:rPr>
          <w:sz w:val="24"/>
          <w:szCs w:val="24"/>
        </w:rPr>
        <w:t>Κ</w:t>
      </w:r>
      <w:r w:rsidR="00CC47B2">
        <w:rPr>
          <w:sz w:val="24"/>
          <w:szCs w:val="24"/>
        </w:rPr>
        <w:t xml:space="preserve">άθε ένα αποτελεί τμήμα </w:t>
      </w:r>
      <w:r w:rsidRPr="00B674F7">
        <w:rPr>
          <w:sz w:val="24"/>
          <w:szCs w:val="24"/>
        </w:rPr>
        <w:t>τη</w:t>
      </w:r>
      <w:r w:rsidR="00CC47B2">
        <w:rPr>
          <w:sz w:val="24"/>
          <w:szCs w:val="24"/>
        </w:rPr>
        <w:t>ς</w:t>
      </w:r>
      <w:r w:rsidRPr="00B674F7">
        <w:rPr>
          <w:sz w:val="24"/>
          <w:szCs w:val="24"/>
        </w:rPr>
        <w:t xml:space="preserve"> συλλογική</w:t>
      </w:r>
      <w:r w:rsidR="00CC47B2">
        <w:rPr>
          <w:sz w:val="24"/>
          <w:szCs w:val="24"/>
        </w:rPr>
        <w:t>ς</w:t>
      </w:r>
      <w:r w:rsidRPr="00B674F7">
        <w:rPr>
          <w:sz w:val="24"/>
          <w:szCs w:val="24"/>
        </w:rPr>
        <w:t xml:space="preserve"> μνήμη</w:t>
      </w:r>
      <w:r w:rsidR="00CC47B2">
        <w:rPr>
          <w:sz w:val="24"/>
          <w:szCs w:val="24"/>
        </w:rPr>
        <w:t>ς</w:t>
      </w:r>
      <w:r w:rsidR="00AF53DF">
        <w:rPr>
          <w:sz w:val="24"/>
          <w:szCs w:val="24"/>
        </w:rPr>
        <w:t>.</w:t>
      </w:r>
      <w:r w:rsidR="00CC47B2">
        <w:rPr>
          <w:sz w:val="24"/>
          <w:szCs w:val="24"/>
        </w:rPr>
        <w:t xml:space="preserve"> </w:t>
      </w:r>
      <w:r w:rsidR="00AF53DF">
        <w:rPr>
          <w:sz w:val="24"/>
          <w:szCs w:val="24"/>
        </w:rPr>
        <w:t>Κ</w:t>
      </w:r>
      <w:r w:rsidR="00CC47B2">
        <w:rPr>
          <w:sz w:val="24"/>
          <w:szCs w:val="24"/>
        </w:rPr>
        <w:t xml:space="preserve">άθε ένα </w:t>
      </w:r>
      <w:r w:rsidR="00DB454C">
        <w:rPr>
          <w:sz w:val="24"/>
          <w:szCs w:val="24"/>
        </w:rPr>
        <w:t>αποτελεί μέρος</w:t>
      </w:r>
      <w:r w:rsidRPr="00B674F7">
        <w:rPr>
          <w:sz w:val="24"/>
          <w:szCs w:val="24"/>
        </w:rPr>
        <w:t xml:space="preserve"> τη</w:t>
      </w:r>
      <w:r w:rsidR="00DB454C">
        <w:rPr>
          <w:sz w:val="24"/>
          <w:szCs w:val="24"/>
        </w:rPr>
        <w:t>ς</w:t>
      </w:r>
      <w:r w:rsidRPr="00B674F7">
        <w:rPr>
          <w:sz w:val="24"/>
          <w:szCs w:val="24"/>
        </w:rPr>
        <w:t xml:space="preserve"> πολυπολιτισμική</w:t>
      </w:r>
      <w:r w:rsidR="00DB454C">
        <w:rPr>
          <w:sz w:val="24"/>
          <w:szCs w:val="24"/>
        </w:rPr>
        <w:t>ς</w:t>
      </w:r>
      <w:r w:rsidRPr="00B674F7">
        <w:rPr>
          <w:sz w:val="24"/>
          <w:szCs w:val="24"/>
        </w:rPr>
        <w:t xml:space="preserve"> ταυτότητα</w:t>
      </w:r>
      <w:r w:rsidR="00DB454C">
        <w:rPr>
          <w:sz w:val="24"/>
          <w:szCs w:val="24"/>
        </w:rPr>
        <w:t>ς</w:t>
      </w:r>
      <w:r w:rsidRPr="00B674F7">
        <w:rPr>
          <w:sz w:val="24"/>
          <w:szCs w:val="24"/>
        </w:rPr>
        <w:t xml:space="preserve"> του τόπου μας. Παράλληλα, αποτελούν πολύτιμους δημόσιους χώρους που διασφαλίζουν τη βιώσιμη οικονομική ανάπτυξη και ενισχύουν την κοινωνική συνοχή».</w:t>
      </w:r>
    </w:p>
    <w:p w14:paraId="3B77A8EB" w14:textId="4A85BD49" w:rsidR="003F744B" w:rsidRDefault="003F744B" w:rsidP="00026035">
      <w:pPr>
        <w:spacing w:line="276" w:lineRule="auto"/>
        <w:jc w:val="both"/>
        <w:rPr>
          <w:sz w:val="24"/>
          <w:szCs w:val="24"/>
        </w:rPr>
      </w:pPr>
      <w:r>
        <w:rPr>
          <w:sz w:val="24"/>
          <w:szCs w:val="24"/>
        </w:rPr>
        <w:t>Η</w:t>
      </w:r>
      <w:r w:rsidR="00157880" w:rsidRPr="00B674F7">
        <w:rPr>
          <w:sz w:val="24"/>
          <w:szCs w:val="24"/>
        </w:rPr>
        <w:t xml:space="preserve"> </w:t>
      </w:r>
      <w:r w:rsidR="00DB454C">
        <w:rPr>
          <w:sz w:val="24"/>
          <w:szCs w:val="24"/>
        </w:rPr>
        <w:t>Λίνα Μενδώνη</w:t>
      </w:r>
      <w:r w:rsidR="00157880" w:rsidRPr="00B674F7">
        <w:rPr>
          <w:sz w:val="24"/>
          <w:szCs w:val="24"/>
        </w:rPr>
        <w:t xml:space="preserve"> απέδωσε </w:t>
      </w:r>
      <w:r>
        <w:rPr>
          <w:sz w:val="24"/>
          <w:szCs w:val="24"/>
        </w:rPr>
        <w:t xml:space="preserve">και </w:t>
      </w:r>
      <w:r w:rsidR="00157880" w:rsidRPr="00B674F7">
        <w:rPr>
          <w:sz w:val="24"/>
          <w:szCs w:val="24"/>
        </w:rPr>
        <w:t xml:space="preserve">την αποκατεστημένη Πύλη του Φόρου, ένα από τα σημαντικότερα μεσαιωνικά μνημεία της πόλης της Κω. Το έργο, υλοποιήθηκε από τη Διεύθυνση Αναστήλωσης Βυζαντινών και Μεταβυζαντινών Μνημείων και περιλάμβανε την </w:t>
      </w:r>
      <w:r w:rsidR="00157880" w:rsidRPr="00B1345E">
        <w:rPr>
          <w:sz w:val="24"/>
          <w:szCs w:val="24"/>
        </w:rPr>
        <w:t>πλήρη ανασυγκρότηση και στατική διασφάλιση της μνημειακής εισόδου, η οποία είχε υποστεί σοβαρές βλάβες από τον σεισμό</w:t>
      </w:r>
      <w:r>
        <w:rPr>
          <w:sz w:val="24"/>
          <w:szCs w:val="24"/>
        </w:rPr>
        <w:t>,</w:t>
      </w:r>
      <w:r w:rsidR="00157880" w:rsidRPr="00B1345E">
        <w:rPr>
          <w:sz w:val="24"/>
          <w:szCs w:val="24"/>
        </w:rPr>
        <w:t xml:space="preserve"> το 2017.</w:t>
      </w:r>
      <w:r w:rsidR="00DB454C">
        <w:rPr>
          <w:sz w:val="24"/>
          <w:szCs w:val="24"/>
        </w:rPr>
        <w:t xml:space="preserve"> </w:t>
      </w:r>
    </w:p>
    <w:p w14:paraId="602C3605" w14:textId="72D3F79C" w:rsidR="00157880" w:rsidRPr="00B674F7" w:rsidRDefault="003F744B" w:rsidP="00026035">
      <w:pPr>
        <w:spacing w:line="276" w:lineRule="auto"/>
        <w:jc w:val="both"/>
        <w:rPr>
          <w:sz w:val="24"/>
          <w:szCs w:val="24"/>
        </w:rPr>
      </w:pPr>
      <w:r>
        <w:rPr>
          <w:sz w:val="24"/>
          <w:szCs w:val="24"/>
        </w:rPr>
        <w:lastRenderedPageBreak/>
        <w:t>Ακολούθως, η</w:t>
      </w:r>
      <w:r w:rsidR="00DB454C">
        <w:rPr>
          <w:sz w:val="24"/>
          <w:szCs w:val="24"/>
        </w:rPr>
        <w:t xml:space="preserve"> Υπουργός διενήργησε αυτοψία στο</w:t>
      </w:r>
      <w:r>
        <w:rPr>
          <w:sz w:val="24"/>
          <w:szCs w:val="24"/>
        </w:rPr>
        <w:t>,</w:t>
      </w:r>
      <w:r w:rsidR="00DB454C">
        <w:rPr>
          <w:sz w:val="24"/>
          <w:szCs w:val="24"/>
        </w:rPr>
        <w:t xml:space="preserve"> υπό ολοκλήρωση</w:t>
      </w:r>
      <w:r>
        <w:rPr>
          <w:sz w:val="24"/>
          <w:szCs w:val="24"/>
        </w:rPr>
        <w:t>,</w:t>
      </w:r>
      <w:r w:rsidR="00DB454C">
        <w:rPr>
          <w:sz w:val="24"/>
          <w:szCs w:val="24"/>
        </w:rPr>
        <w:t xml:space="preserve"> έργο της α</w:t>
      </w:r>
      <w:r w:rsidR="00157880" w:rsidRPr="00B1345E">
        <w:rPr>
          <w:sz w:val="24"/>
          <w:szCs w:val="24"/>
        </w:rPr>
        <w:t xml:space="preserve">ποκατάσταση </w:t>
      </w:r>
      <w:r w:rsidR="00DB454C">
        <w:rPr>
          <w:sz w:val="24"/>
          <w:szCs w:val="24"/>
        </w:rPr>
        <w:t xml:space="preserve">των </w:t>
      </w:r>
      <w:r w:rsidR="00157880" w:rsidRPr="00B1345E">
        <w:rPr>
          <w:sz w:val="24"/>
          <w:szCs w:val="24"/>
        </w:rPr>
        <w:t>σεισμόπληκτων μεσαιωνικών οχυρώσεων</w:t>
      </w:r>
      <w:r w:rsidR="00DB454C">
        <w:rPr>
          <w:sz w:val="24"/>
          <w:szCs w:val="24"/>
        </w:rPr>
        <w:t>.</w:t>
      </w:r>
      <w:r w:rsidR="00157880" w:rsidRPr="00B1345E">
        <w:rPr>
          <w:sz w:val="24"/>
          <w:szCs w:val="24"/>
        </w:rPr>
        <w:t xml:space="preserve"> Οι παρεμβάσεις </w:t>
      </w:r>
      <w:r w:rsidR="00157880" w:rsidRPr="00B674F7">
        <w:rPr>
          <w:sz w:val="24"/>
          <w:szCs w:val="24"/>
        </w:rPr>
        <w:t>στον νοτιοανατολικό προμαχώνα και στα τμήματα των οχυρώσεων αποκατέστησαν τη συνέχεια και την ασφάλεια του μεσαιωνικού αμυντικού ιστού της πόλης, συμβάλλοντας ουσιαστικά στην προστασία και ανάδειξη της ιστορικής φυσιογνωμίας της Κω.</w:t>
      </w:r>
    </w:p>
    <w:p w14:paraId="1B2144CF" w14:textId="21ECB760" w:rsidR="00157880" w:rsidRPr="00B674F7" w:rsidRDefault="00157880" w:rsidP="00026035">
      <w:pPr>
        <w:spacing w:line="276" w:lineRule="auto"/>
        <w:jc w:val="both"/>
        <w:rPr>
          <w:sz w:val="24"/>
          <w:szCs w:val="24"/>
        </w:rPr>
      </w:pPr>
      <w:r w:rsidRPr="00B674F7">
        <w:rPr>
          <w:sz w:val="24"/>
          <w:szCs w:val="24"/>
        </w:rPr>
        <w:t xml:space="preserve">Η </w:t>
      </w:r>
      <w:r w:rsidR="003F744B">
        <w:rPr>
          <w:sz w:val="24"/>
          <w:szCs w:val="24"/>
        </w:rPr>
        <w:t xml:space="preserve">Λίνα Μενδώνη </w:t>
      </w:r>
      <w:r w:rsidRPr="00B674F7">
        <w:rPr>
          <w:sz w:val="24"/>
          <w:szCs w:val="24"/>
        </w:rPr>
        <w:t>ολοκλ</w:t>
      </w:r>
      <w:r w:rsidR="003F744B">
        <w:rPr>
          <w:sz w:val="24"/>
          <w:szCs w:val="24"/>
        </w:rPr>
        <w:t xml:space="preserve">ηρώνοντας το πρόγραμμα της στην Κω, </w:t>
      </w:r>
      <w:r w:rsidRPr="00B674F7">
        <w:rPr>
          <w:sz w:val="24"/>
          <w:szCs w:val="24"/>
        </w:rPr>
        <w:t xml:space="preserve"> </w:t>
      </w:r>
      <w:r w:rsidR="003F744B">
        <w:rPr>
          <w:sz w:val="24"/>
          <w:szCs w:val="24"/>
        </w:rPr>
        <w:t xml:space="preserve">παρέδωσε </w:t>
      </w:r>
      <w:r w:rsidRPr="00B674F7">
        <w:rPr>
          <w:sz w:val="24"/>
          <w:szCs w:val="24"/>
        </w:rPr>
        <w:t xml:space="preserve"> το</w:t>
      </w:r>
      <w:r w:rsidR="003F744B">
        <w:rPr>
          <w:sz w:val="24"/>
          <w:szCs w:val="24"/>
        </w:rPr>
        <w:t xml:space="preserve"> άγαλμα </w:t>
      </w:r>
      <w:r w:rsidRPr="00B674F7">
        <w:rPr>
          <w:sz w:val="24"/>
          <w:szCs w:val="24"/>
        </w:rPr>
        <w:t xml:space="preserve"> του Αγίου Νικολάου</w:t>
      </w:r>
      <w:r w:rsidR="003F744B">
        <w:rPr>
          <w:sz w:val="24"/>
          <w:szCs w:val="24"/>
        </w:rPr>
        <w:t>,</w:t>
      </w:r>
      <w:r w:rsidRPr="00B674F7">
        <w:rPr>
          <w:sz w:val="24"/>
          <w:szCs w:val="24"/>
        </w:rPr>
        <w:t xml:space="preserve"> στον </w:t>
      </w:r>
      <w:proofErr w:type="spellStart"/>
      <w:r w:rsidRPr="00B674F7">
        <w:rPr>
          <w:sz w:val="24"/>
          <w:szCs w:val="24"/>
        </w:rPr>
        <w:t>Σεβασμιώτατο</w:t>
      </w:r>
      <w:proofErr w:type="spellEnd"/>
      <w:r w:rsidRPr="00B674F7">
        <w:rPr>
          <w:sz w:val="24"/>
          <w:szCs w:val="24"/>
        </w:rPr>
        <w:t xml:space="preserve"> Μητροπολίτη </w:t>
      </w:r>
      <w:proofErr w:type="spellStart"/>
      <w:r w:rsidRPr="00B674F7">
        <w:rPr>
          <w:sz w:val="24"/>
          <w:szCs w:val="24"/>
        </w:rPr>
        <w:t>Κώου</w:t>
      </w:r>
      <w:proofErr w:type="spellEnd"/>
      <w:r w:rsidRPr="00B674F7">
        <w:rPr>
          <w:sz w:val="24"/>
          <w:szCs w:val="24"/>
        </w:rPr>
        <w:t xml:space="preserve"> και Νισύρου κ</w:t>
      </w:r>
      <w:r w:rsidR="00463354">
        <w:rPr>
          <w:sz w:val="24"/>
          <w:szCs w:val="24"/>
        </w:rPr>
        <w:t>.</w:t>
      </w:r>
      <w:r w:rsidRPr="00B674F7">
        <w:rPr>
          <w:sz w:val="24"/>
          <w:szCs w:val="24"/>
        </w:rPr>
        <w:t xml:space="preserve">κ. Ναθαναήλ. Το άγαλμα, φυλασσόταν επί σειρά ετών στο Παλάτι του Μεγάλου </w:t>
      </w:r>
      <w:proofErr w:type="spellStart"/>
      <w:r w:rsidRPr="00B674F7">
        <w:rPr>
          <w:sz w:val="24"/>
          <w:szCs w:val="24"/>
        </w:rPr>
        <w:t>Μαγίστρου</w:t>
      </w:r>
      <w:proofErr w:type="spellEnd"/>
      <w:r w:rsidRPr="00B674F7">
        <w:rPr>
          <w:sz w:val="24"/>
          <w:szCs w:val="24"/>
        </w:rPr>
        <w:t xml:space="preserve"> στη Ρόδο για λόγους προστασίας</w:t>
      </w:r>
      <w:r w:rsidR="003F744B">
        <w:rPr>
          <w:sz w:val="24"/>
          <w:szCs w:val="24"/>
        </w:rPr>
        <w:t xml:space="preserve">. </w:t>
      </w:r>
      <w:proofErr w:type="spellStart"/>
      <w:r w:rsidR="003F744B">
        <w:rPr>
          <w:sz w:val="24"/>
          <w:szCs w:val="24"/>
        </w:rPr>
        <w:t>Τωρα</w:t>
      </w:r>
      <w:proofErr w:type="spellEnd"/>
      <w:r w:rsidR="003F744B">
        <w:rPr>
          <w:sz w:val="24"/>
          <w:szCs w:val="24"/>
        </w:rPr>
        <w:t xml:space="preserve">, </w:t>
      </w:r>
      <w:r w:rsidR="00DB454C">
        <w:rPr>
          <w:sz w:val="24"/>
          <w:szCs w:val="24"/>
        </w:rPr>
        <w:t xml:space="preserve">επέστρεψε εκεί όπου ανήκει </w:t>
      </w:r>
      <w:r w:rsidR="003F744B">
        <w:rPr>
          <w:sz w:val="24"/>
          <w:szCs w:val="24"/>
        </w:rPr>
        <w:t xml:space="preserve">για </w:t>
      </w:r>
      <w:r w:rsidR="00DB454C">
        <w:rPr>
          <w:sz w:val="24"/>
          <w:szCs w:val="24"/>
        </w:rPr>
        <w:t xml:space="preserve"> </w:t>
      </w:r>
      <w:r w:rsidRPr="00B674F7">
        <w:rPr>
          <w:sz w:val="24"/>
          <w:szCs w:val="24"/>
        </w:rPr>
        <w:t xml:space="preserve">να επανατοποθετηθεί στην ιστορική του θέση, δίπλα στην Ιπποτική Οικία </w:t>
      </w:r>
      <w:proofErr w:type="spellStart"/>
      <w:r w:rsidRPr="00B674F7">
        <w:rPr>
          <w:sz w:val="24"/>
          <w:szCs w:val="24"/>
        </w:rPr>
        <w:t>Sans</w:t>
      </w:r>
      <w:proofErr w:type="spellEnd"/>
      <w:r w:rsidRPr="00B674F7">
        <w:rPr>
          <w:sz w:val="24"/>
          <w:szCs w:val="24"/>
        </w:rPr>
        <w:t xml:space="preserve">, στην είσοδο του λιμανιού </w:t>
      </w:r>
      <w:proofErr w:type="spellStart"/>
      <w:r w:rsidRPr="00B674F7">
        <w:rPr>
          <w:sz w:val="24"/>
          <w:szCs w:val="24"/>
        </w:rPr>
        <w:t>Μανδράκι</w:t>
      </w:r>
      <w:proofErr w:type="spellEnd"/>
      <w:r w:rsidRPr="00B674F7">
        <w:rPr>
          <w:sz w:val="24"/>
          <w:szCs w:val="24"/>
        </w:rPr>
        <w:t>.</w:t>
      </w:r>
    </w:p>
    <w:p w14:paraId="4ABAC269" w14:textId="7E41603A" w:rsidR="00157880" w:rsidRPr="00B674F7" w:rsidRDefault="00157880" w:rsidP="00026035">
      <w:pPr>
        <w:spacing w:line="276" w:lineRule="auto"/>
        <w:jc w:val="both"/>
        <w:rPr>
          <w:sz w:val="24"/>
          <w:szCs w:val="24"/>
        </w:rPr>
      </w:pPr>
      <w:r w:rsidRPr="00B674F7">
        <w:rPr>
          <w:sz w:val="24"/>
          <w:szCs w:val="24"/>
        </w:rPr>
        <w:t xml:space="preserve">Με την ολοκλήρωση </w:t>
      </w:r>
      <w:r w:rsidR="00B674F7">
        <w:rPr>
          <w:sz w:val="24"/>
          <w:szCs w:val="24"/>
        </w:rPr>
        <w:t xml:space="preserve">και απόδοση </w:t>
      </w:r>
      <w:r w:rsidRPr="00B674F7">
        <w:rPr>
          <w:sz w:val="24"/>
          <w:szCs w:val="24"/>
        </w:rPr>
        <w:t xml:space="preserve">των έργων, η Κως </w:t>
      </w:r>
      <w:proofErr w:type="spellStart"/>
      <w:r w:rsidRPr="00B674F7">
        <w:rPr>
          <w:sz w:val="24"/>
          <w:szCs w:val="24"/>
        </w:rPr>
        <w:t>α</w:t>
      </w:r>
      <w:r w:rsidR="003F744B">
        <w:rPr>
          <w:sz w:val="24"/>
          <w:szCs w:val="24"/>
        </w:rPr>
        <w:t>ν</w:t>
      </w:r>
      <w:r w:rsidRPr="00B674F7">
        <w:rPr>
          <w:sz w:val="24"/>
          <w:szCs w:val="24"/>
        </w:rPr>
        <w:t>οκτά</w:t>
      </w:r>
      <w:proofErr w:type="spellEnd"/>
      <w:r w:rsidRPr="00B674F7">
        <w:rPr>
          <w:sz w:val="24"/>
          <w:szCs w:val="24"/>
        </w:rPr>
        <w:t xml:space="preserve"> </w:t>
      </w:r>
      <w:r w:rsidR="003F744B">
        <w:rPr>
          <w:sz w:val="24"/>
          <w:szCs w:val="24"/>
        </w:rPr>
        <w:t xml:space="preserve"> τα</w:t>
      </w:r>
      <w:r w:rsidRPr="00B674F7">
        <w:rPr>
          <w:sz w:val="24"/>
          <w:szCs w:val="24"/>
        </w:rPr>
        <w:t xml:space="preserve"> σημαντικά μνημεία της πολιτιστικής και θρησκευτικής κληρονομιάς</w:t>
      </w:r>
      <w:r w:rsidR="003F744B">
        <w:rPr>
          <w:sz w:val="24"/>
          <w:szCs w:val="24"/>
        </w:rPr>
        <w:t xml:space="preserve"> της</w:t>
      </w:r>
      <w:r w:rsidRPr="00B674F7">
        <w:rPr>
          <w:sz w:val="24"/>
          <w:szCs w:val="24"/>
        </w:rPr>
        <w:t xml:space="preserve">, πλήρως αποκατεστημένα και </w:t>
      </w:r>
      <w:proofErr w:type="spellStart"/>
      <w:r w:rsidRPr="00B674F7">
        <w:rPr>
          <w:sz w:val="24"/>
          <w:szCs w:val="24"/>
        </w:rPr>
        <w:t>προσβάσιμα</w:t>
      </w:r>
      <w:proofErr w:type="spellEnd"/>
      <w:r w:rsidRPr="00B674F7">
        <w:rPr>
          <w:sz w:val="24"/>
          <w:szCs w:val="24"/>
        </w:rPr>
        <w:t xml:space="preserve"> στους πολίτες και τους επισκέπτες, επιβεβαιώνοντας τη </w:t>
      </w:r>
      <w:r w:rsidR="003F744B">
        <w:rPr>
          <w:sz w:val="24"/>
          <w:szCs w:val="24"/>
        </w:rPr>
        <w:t xml:space="preserve">στρατηγική </w:t>
      </w:r>
      <w:r w:rsidRPr="00B674F7">
        <w:rPr>
          <w:sz w:val="24"/>
          <w:szCs w:val="24"/>
        </w:rPr>
        <w:t>πολιτική του Υπουργείου Πολιτισμού για την προστασία, ανάδειξη και βιώσιμη αξιοποίηση της πολιτιστικής κληρονομιάς</w:t>
      </w:r>
      <w:r w:rsidR="003F744B">
        <w:rPr>
          <w:sz w:val="24"/>
          <w:szCs w:val="24"/>
        </w:rPr>
        <w:t>,</w:t>
      </w:r>
      <w:r w:rsidRPr="00B674F7">
        <w:rPr>
          <w:sz w:val="24"/>
          <w:szCs w:val="24"/>
        </w:rPr>
        <w:t xml:space="preserve"> σε κάθε γωνιά της χώρας.</w:t>
      </w:r>
      <w:r w:rsidR="00DB454C">
        <w:rPr>
          <w:sz w:val="24"/>
          <w:szCs w:val="24"/>
        </w:rPr>
        <w:t xml:space="preserve"> </w:t>
      </w:r>
    </w:p>
    <w:p w14:paraId="79C12436" w14:textId="202C3D0A" w:rsidR="004F4667" w:rsidRPr="00B674F7" w:rsidRDefault="004F4667" w:rsidP="00026035">
      <w:pPr>
        <w:spacing w:line="276" w:lineRule="auto"/>
        <w:jc w:val="both"/>
        <w:rPr>
          <w:sz w:val="24"/>
          <w:szCs w:val="24"/>
        </w:rPr>
      </w:pPr>
    </w:p>
    <w:sectPr w:rsidR="004F4667" w:rsidRPr="00B674F7">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7880"/>
    <w:rsid w:val="00026035"/>
    <w:rsid w:val="00125098"/>
    <w:rsid w:val="00157880"/>
    <w:rsid w:val="001A2CED"/>
    <w:rsid w:val="003F744B"/>
    <w:rsid w:val="00463354"/>
    <w:rsid w:val="004D1C33"/>
    <w:rsid w:val="004F4667"/>
    <w:rsid w:val="005A0838"/>
    <w:rsid w:val="006E5EC9"/>
    <w:rsid w:val="0073538D"/>
    <w:rsid w:val="00790E2A"/>
    <w:rsid w:val="00883DF1"/>
    <w:rsid w:val="0099086A"/>
    <w:rsid w:val="00AF53DF"/>
    <w:rsid w:val="00B1345E"/>
    <w:rsid w:val="00B3419C"/>
    <w:rsid w:val="00B674F7"/>
    <w:rsid w:val="00BC1628"/>
    <w:rsid w:val="00BF4F91"/>
    <w:rsid w:val="00BF733E"/>
    <w:rsid w:val="00CC47B2"/>
    <w:rsid w:val="00DB454C"/>
    <w:rsid w:val="00E21EB2"/>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83F090"/>
  <w15:chartTrackingRefBased/>
  <w15:docId w15:val="{2F4321AD-0BEA-4C51-94ED-7AA25F30B9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5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unhideWhenUsed/>
    <w:rsid w:val="00157880"/>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styleId="a3">
    <w:name w:val="Strong"/>
    <w:basedOn w:val="a0"/>
    <w:uiPriority w:val="22"/>
    <w:qFormat/>
    <w:rsid w:val="00157880"/>
    <w:rPr>
      <w:b/>
      <w:bCs/>
    </w:rPr>
  </w:style>
  <w:style w:type="character" w:customStyle="1" w:styleId="citation-216">
    <w:name w:val="citation-216"/>
    <w:basedOn w:val="a0"/>
    <w:rsid w:val="00157880"/>
  </w:style>
  <w:style w:type="character" w:customStyle="1" w:styleId="citation-215">
    <w:name w:val="citation-215"/>
    <w:basedOn w:val="a0"/>
    <w:rsid w:val="00157880"/>
  </w:style>
  <w:style w:type="character" w:customStyle="1" w:styleId="citation-214">
    <w:name w:val="citation-214"/>
    <w:basedOn w:val="a0"/>
    <w:rsid w:val="00157880"/>
  </w:style>
  <w:style w:type="character" w:customStyle="1" w:styleId="citation-213">
    <w:name w:val="citation-213"/>
    <w:basedOn w:val="a0"/>
    <w:rsid w:val="00157880"/>
  </w:style>
  <w:style w:type="paragraph" w:styleId="a4">
    <w:name w:val="Body Text Indent"/>
    <w:basedOn w:val="a"/>
    <w:link w:val="Char"/>
    <w:uiPriority w:val="59"/>
    <w:rsid w:val="00B3419C"/>
    <w:pPr>
      <w:spacing w:after="200" w:line="276" w:lineRule="auto"/>
      <w:ind w:left="4320" w:firstLine="720"/>
    </w:pPr>
    <w:rPr>
      <w:rFonts w:ascii="Calibri" w:eastAsia="Calibri" w:hAnsi="Calibri" w:cs="Times New Roman"/>
      <w:sz w:val="28"/>
      <w:szCs w:val="28"/>
    </w:rPr>
  </w:style>
  <w:style w:type="character" w:customStyle="1" w:styleId="Char">
    <w:name w:val="Σώμα κείμενου με εσοχή Char"/>
    <w:basedOn w:val="a0"/>
    <w:link w:val="a4"/>
    <w:uiPriority w:val="59"/>
    <w:rsid w:val="00B3419C"/>
    <w:rPr>
      <w:rFonts w:ascii="Calibri" w:eastAsia="Calibri" w:hAnsi="Calibri" w:cs="Times New Roman"/>
      <w:sz w:val="28"/>
      <w:szCs w:val="28"/>
    </w:rPr>
  </w:style>
  <w:style w:type="character" w:customStyle="1" w:styleId="citation-221">
    <w:name w:val="citation-221"/>
    <w:basedOn w:val="a0"/>
    <w:rsid w:val="00CC47B2"/>
  </w:style>
  <w:style w:type="character" w:customStyle="1" w:styleId="citation-220">
    <w:name w:val="citation-220"/>
    <w:basedOn w:val="a0"/>
    <w:rsid w:val="00CC47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0214210">
      <w:bodyDiv w:val="1"/>
      <w:marLeft w:val="0"/>
      <w:marRight w:val="0"/>
      <w:marTop w:val="0"/>
      <w:marBottom w:val="0"/>
      <w:divBdr>
        <w:top w:val="none" w:sz="0" w:space="0" w:color="auto"/>
        <w:left w:val="none" w:sz="0" w:space="0" w:color="auto"/>
        <w:bottom w:val="none" w:sz="0" w:space="0" w:color="auto"/>
        <w:right w:val="none" w:sz="0" w:space="0" w:color="auto"/>
      </w:divBdr>
    </w:div>
    <w:div w:id="917012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webSettings" Target="webSettings.xml"/><Relationship Id="rId7" Type="http://schemas.openxmlformats.org/officeDocument/2006/relationships/customXml" Target="../customXml/item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 Id="rId9" Type="http://schemas.openxmlformats.org/officeDocument/2006/relationships/customXml" Target="../customXml/item3.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Έγγραφο" ma:contentTypeID="0x01010083D890F2F5BE644981A254C8A4FE6820" ma:contentTypeVersion="2" ma:contentTypeDescription="Δημιουργία νέου εγγράφου" ma:contentTypeScope="" ma:versionID="748270d2cbceea4360e2bc69a630223f">
  <xsd:schema xmlns:xsd="http://www.w3.org/2001/XMLSchema" xmlns:xs="http://www.w3.org/2001/XMLSchema" xmlns:p="http://schemas.microsoft.com/office/2006/metadata/properties" xmlns:ns2="28739273-0ef8-42a0-9c4e-0f58e209f86f" targetNamespace="http://schemas.microsoft.com/office/2006/metadata/properties" ma:root="true" ma:fieldsID="d7e8c35e4a992cb64f8e3bf15b418df6" ns2:_="">
    <xsd:import namespace="28739273-0ef8-42a0-9c4e-0f58e209f86f"/>
    <xsd:element name="properties">
      <xsd:complexType>
        <xsd:sequence>
          <xsd:element name="documentManagement">
            <xsd:complexType>
              <xsd:all>
                <xsd:element ref="ns2:Process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739273-0ef8-42a0-9c4e-0f58e209f86f" elementFormDefault="qualified">
    <xsd:import namespace="http://schemas.microsoft.com/office/2006/documentManagement/types"/>
    <xsd:import namespace="http://schemas.microsoft.com/office/infopath/2007/PartnerControls"/>
    <xsd:element name="Processed" ma:index="8" nillable="true" ma:displayName="Processed" ma:default="0" ma:internalName="Process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rocessed xmlns="28739273-0ef8-42a0-9c4e-0f58e209f86f">false</Processed>
  </documentManagement>
</p:properties>
</file>

<file path=customXml/itemProps1.xml><?xml version="1.0" encoding="utf-8"?>
<ds:datastoreItem xmlns:ds="http://schemas.openxmlformats.org/officeDocument/2006/customXml" ds:itemID="{5FE8776E-B07E-42D3-8039-B3A9052202D4}"/>
</file>

<file path=customXml/itemProps2.xml><?xml version="1.0" encoding="utf-8"?>
<ds:datastoreItem xmlns:ds="http://schemas.openxmlformats.org/officeDocument/2006/customXml" ds:itemID="{271015BF-1D99-4158-B7D9-7B99C0C21CD5}"/>
</file>

<file path=customXml/itemProps3.xml><?xml version="1.0" encoding="utf-8"?>
<ds:datastoreItem xmlns:ds="http://schemas.openxmlformats.org/officeDocument/2006/customXml" ds:itemID="{84F08E55-6AC1-4CC7-9D95-F576B0F8E626}"/>
</file>

<file path=docProps/app.xml><?xml version="1.0" encoding="utf-8"?>
<Properties xmlns="http://schemas.openxmlformats.org/officeDocument/2006/extended-properties" xmlns:vt="http://schemas.openxmlformats.org/officeDocument/2006/docPropsVTypes">
  <Template>Normal</Template>
  <TotalTime>8</TotalTime>
  <Pages>3</Pages>
  <Words>886</Words>
  <Characters>4788</Characters>
  <Application>Microsoft Office Word</Application>
  <DocSecurity>0</DocSecurity>
  <Lines>39</Lines>
  <Paragraphs>11</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5663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Λίνα Μενδώνη: «Αποκαταστήσαμε τις πληγές που άνοιξε ο σεισμός, το 2017, στα μνημεία της Κω»</dc:title>
  <dc:subject/>
  <dc:creator>Πολυρήνα Σταϊκοπούλου</dc:creator>
  <cp:keywords/>
  <dc:description/>
  <cp:lastModifiedBy>Ελευθερία Πελτέκη</cp:lastModifiedBy>
  <cp:revision>6</cp:revision>
  <dcterms:created xsi:type="dcterms:W3CDTF">2026-06-13T08:27:00Z</dcterms:created>
  <dcterms:modified xsi:type="dcterms:W3CDTF">2026-06-13T10:42:00Z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0x01010083D890F2F5BE644981A254C8A4FE6820</vt:lpwstr>
  </property>
</Properties>
</file>